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F8A" w:rsidRPr="00723520" w:rsidRDefault="00EF1F8A" w:rsidP="00991031">
      <w:pPr>
        <w:jc w:val="center"/>
        <w:rPr>
          <w:b/>
          <w:sz w:val="26"/>
          <w:szCs w:val="26"/>
          <w:lang w:val="ru-RU"/>
        </w:rPr>
      </w:pPr>
      <w:r w:rsidRPr="00723520">
        <w:rPr>
          <w:b/>
          <w:sz w:val="26"/>
          <w:szCs w:val="26"/>
          <w:lang w:val="ru-RU"/>
        </w:rPr>
        <w:t>ИЗВЕЩЕНИЕ</w:t>
      </w:r>
    </w:p>
    <w:p w:rsidR="0085682C" w:rsidRPr="00723520" w:rsidRDefault="00EF1F8A" w:rsidP="00873FFE">
      <w:pPr>
        <w:jc w:val="center"/>
        <w:rPr>
          <w:b/>
          <w:sz w:val="26"/>
          <w:szCs w:val="26"/>
          <w:lang w:val="ru-RU"/>
        </w:rPr>
      </w:pPr>
      <w:r w:rsidRPr="00723520">
        <w:rPr>
          <w:b/>
          <w:sz w:val="26"/>
          <w:szCs w:val="26"/>
          <w:lang w:val="ru-RU"/>
        </w:rPr>
        <w:t>о проведени</w:t>
      </w:r>
      <w:r w:rsidR="00B471E8" w:rsidRPr="00723520">
        <w:rPr>
          <w:b/>
          <w:sz w:val="26"/>
          <w:szCs w:val="26"/>
          <w:lang w:val="ru-RU"/>
        </w:rPr>
        <w:t>и</w:t>
      </w:r>
      <w:r w:rsidRPr="00723520">
        <w:rPr>
          <w:b/>
          <w:sz w:val="26"/>
          <w:szCs w:val="26"/>
          <w:lang w:val="ru-RU"/>
        </w:rPr>
        <w:t xml:space="preserve"> отбора </w:t>
      </w:r>
      <w:r w:rsidR="00B31C98">
        <w:rPr>
          <w:b/>
          <w:sz w:val="26"/>
          <w:szCs w:val="26"/>
          <w:lang w:val="ru-RU"/>
        </w:rPr>
        <w:t>на право</w:t>
      </w:r>
      <w:r w:rsidRPr="00723520">
        <w:rPr>
          <w:b/>
          <w:sz w:val="26"/>
          <w:szCs w:val="26"/>
          <w:lang w:val="ru-RU"/>
        </w:rPr>
        <w:t xml:space="preserve"> заключения </w:t>
      </w:r>
      <w:r w:rsidR="008A15C7" w:rsidRPr="00723520">
        <w:rPr>
          <w:b/>
          <w:sz w:val="26"/>
          <w:szCs w:val="26"/>
          <w:lang w:val="ru-RU"/>
        </w:rPr>
        <w:t xml:space="preserve">инвестиционного </w:t>
      </w:r>
      <w:r w:rsidR="008A15C7" w:rsidRPr="00D12244">
        <w:rPr>
          <w:b/>
          <w:sz w:val="26"/>
          <w:szCs w:val="26"/>
          <w:lang w:val="ru-RU"/>
        </w:rPr>
        <w:t xml:space="preserve">договора </w:t>
      </w:r>
      <w:r w:rsidR="00D12244" w:rsidRPr="00D12244">
        <w:rPr>
          <w:b/>
          <w:sz w:val="25"/>
          <w:szCs w:val="25"/>
          <w:lang w:val="ru-RU"/>
        </w:rPr>
        <w:t xml:space="preserve">«Создание объекта: «Твердотопливная котельная в </w:t>
      </w:r>
      <w:proofErr w:type="spellStart"/>
      <w:r w:rsidR="00D12244" w:rsidRPr="00D12244">
        <w:rPr>
          <w:b/>
          <w:sz w:val="25"/>
          <w:szCs w:val="25"/>
          <w:lang w:val="ru-RU"/>
        </w:rPr>
        <w:t>пгт</w:t>
      </w:r>
      <w:proofErr w:type="spellEnd"/>
      <w:r w:rsidR="00D12244" w:rsidRPr="00D12244">
        <w:rPr>
          <w:b/>
          <w:sz w:val="25"/>
          <w:szCs w:val="25"/>
          <w:lang w:val="ru-RU"/>
        </w:rPr>
        <w:t xml:space="preserve">. </w:t>
      </w:r>
      <w:r w:rsidR="00D12244" w:rsidRPr="00BB404D">
        <w:rPr>
          <w:b/>
          <w:sz w:val="25"/>
          <w:szCs w:val="25"/>
          <w:lang w:val="ru-RU"/>
        </w:rPr>
        <w:t>Междуреченский»</w:t>
      </w:r>
    </w:p>
    <w:p w:rsidR="0085682C" w:rsidRPr="00723520" w:rsidRDefault="0085682C" w:rsidP="00873FFE">
      <w:pPr>
        <w:jc w:val="center"/>
        <w:rPr>
          <w:b/>
          <w:sz w:val="26"/>
          <w:szCs w:val="26"/>
          <w:lang w:val="ru-RU"/>
        </w:rPr>
      </w:pPr>
    </w:p>
    <w:p w:rsidR="0085682C" w:rsidRPr="00723520" w:rsidRDefault="0085682C" w:rsidP="0085682C">
      <w:pPr>
        <w:ind w:firstLine="567"/>
        <w:jc w:val="both"/>
        <w:rPr>
          <w:sz w:val="26"/>
          <w:szCs w:val="26"/>
          <w:lang w:val="ru-RU"/>
        </w:rPr>
      </w:pPr>
      <w:r w:rsidRPr="00723520">
        <w:rPr>
          <w:b/>
          <w:sz w:val="26"/>
          <w:szCs w:val="26"/>
          <w:lang w:val="ru-RU"/>
        </w:rPr>
        <w:t>Предмет отбора:</w:t>
      </w:r>
      <w:r w:rsidRPr="00723520">
        <w:rPr>
          <w:sz w:val="26"/>
          <w:szCs w:val="26"/>
          <w:lang w:val="ru-RU"/>
        </w:rPr>
        <w:t xml:space="preserve"> право заключени</w:t>
      </w:r>
      <w:r w:rsidR="00B31C98">
        <w:rPr>
          <w:sz w:val="26"/>
          <w:szCs w:val="26"/>
          <w:lang w:val="ru-RU"/>
        </w:rPr>
        <w:t>я</w:t>
      </w:r>
      <w:r w:rsidRPr="00723520">
        <w:rPr>
          <w:sz w:val="26"/>
          <w:szCs w:val="26"/>
          <w:lang w:val="ru-RU"/>
        </w:rPr>
        <w:t xml:space="preserve"> инвестиционного договора </w:t>
      </w:r>
      <w:r w:rsidR="00D12244" w:rsidRPr="00D12244">
        <w:rPr>
          <w:sz w:val="25"/>
          <w:szCs w:val="25"/>
          <w:lang w:val="ru-RU"/>
        </w:rPr>
        <w:t xml:space="preserve">«Создание объекта: «Твердотопливная котельная в </w:t>
      </w:r>
      <w:proofErr w:type="spellStart"/>
      <w:r w:rsidR="00D12244" w:rsidRPr="00D12244">
        <w:rPr>
          <w:sz w:val="25"/>
          <w:szCs w:val="25"/>
          <w:lang w:val="ru-RU"/>
        </w:rPr>
        <w:t>пгт</w:t>
      </w:r>
      <w:proofErr w:type="spellEnd"/>
      <w:r w:rsidR="00D12244" w:rsidRPr="00D12244">
        <w:rPr>
          <w:sz w:val="25"/>
          <w:szCs w:val="25"/>
          <w:lang w:val="ru-RU"/>
        </w:rPr>
        <w:t xml:space="preserve">. </w:t>
      </w:r>
      <w:r w:rsidR="00D12244" w:rsidRPr="00FF4ED9">
        <w:rPr>
          <w:sz w:val="25"/>
          <w:szCs w:val="25"/>
          <w:lang w:val="ru-RU"/>
        </w:rPr>
        <w:t>Междуреченский»</w:t>
      </w:r>
      <w:r w:rsidR="007200A3">
        <w:rPr>
          <w:sz w:val="25"/>
          <w:szCs w:val="25"/>
          <w:lang w:val="ru-RU"/>
        </w:rPr>
        <w:t xml:space="preserve"> (далее-Отбор)</w:t>
      </w:r>
      <w:r w:rsidRPr="00723520">
        <w:rPr>
          <w:sz w:val="26"/>
          <w:szCs w:val="26"/>
          <w:lang w:val="ru-RU"/>
        </w:rPr>
        <w:t>.</w:t>
      </w:r>
    </w:p>
    <w:p w:rsidR="0085682C" w:rsidRPr="00723520" w:rsidRDefault="00225692" w:rsidP="0085682C">
      <w:pPr>
        <w:pStyle w:val="2"/>
        <w:spacing w:after="0" w:line="240" w:lineRule="auto"/>
        <w:ind w:firstLine="567"/>
        <w:jc w:val="both"/>
        <w:rPr>
          <w:rFonts w:ascii="Times New Roman" w:hAnsi="Times New Roman" w:cs="Times New Roman"/>
          <w:sz w:val="26"/>
          <w:szCs w:val="26"/>
        </w:rPr>
      </w:pPr>
      <w:r>
        <w:rPr>
          <w:rFonts w:ascii="Times New Roman" w:hAnsi="Times New Roman" w:cs="Times New Roman"/>
          <w:b/>
          <w:sz w:val="26"/>
          <w:szCs w:val="26"/>
        </w:rPr>
        <w:t>Организатор о</w:t>
      </w:r>
      <w:r w:rsidR="0085682C" w:rsidRPr="00723520">
        <w:rPr>
          <w:rFonts w:ascii="Times New Roman" w:hAnsi="Times New Roman" w:cs="Times New Roman"/>
          <w:b/>
          <w:sz w:val="26"/>
          <w:szCs w:val="26"/>
        </w:rPr>
        <w:t>тбора:</w:t>
      </w:r>
      <w:r w:rsidR="0085682C" w:rsidRPr="00723520">
        <w:rPr>
          <w:rFonts w:ascii="Times New Roman" w:hAnsi="Times New Roman" w:cs="Times New Roman"/>
          <w:sz w:val="26"/>
          <w:szCs w:val="26"/>
        </w:rPr>
        <w:t xml:space="preserve"> Комитет по инвестициям, промышленности и сельскому хозяйству администрации Кондинского района, 628200, Ханты-Мансийский автономный округ-Югра, Кондинский район, </w:t>
      </w:r>
      <w:proofErr w:type="spellStart"/>
      <w:r w:rsidR="0085682C" w:rsidRPr="00723520">
        <w:rPr>
          <w:rFonts w:ascii="Times New Roman" w:hAnsi="Times New Roman" w:cs="Times New Roman"/>
          <w:sz w:val="26"/>
          <w:szCs w:val="26"/>
        </w:rPr>
        <w:t>пгт</w:t>
      </w:r>
      <w:proofErr w:type="spellEnd"/>
      <w:r w:rsidR="0085682C" w:rsidRPr="00723520">
        <w:rPr>
          <w:rFonts w:ascii="Times New Roman" w:hAnsi="Times New Roman" w:cs="Times New Roman"/>
          <w:sz w:val="26"/>
          <w:szCs w:val="26"/>
        </w:rPr>
        <w:t xml:space="preserve">. Междуреченский, улица Волгоградская, 12, </w:t>
      </w:r>
      <w:hyperlink r:id="rId5" w:history="1">
        <w:r w:rsidR="0085682C" w:rsidRPr="00723520">
          <w:rPr>
            <w:rStyle w:val="aa"/>
            <w:rFonts w:ascii="Times New Roman" w:hAnsi="Times New Roman" w:cs="Times New Roman"/>
            <w:sz w:val="26"/>
            <w:szCs w:val="26"/>
            <w:lang w:val="en-US"/>
          </w:rPr>
          <w:t>kns</w:t>
        </w:r>
        <w:r w:rsidR="0085682C" w:rsidRPr="00723520">
          <w:rPr>
            <w:rStyle w:val="aa"/>
            <w:rFonts w:ascii="Times New Roman" w:hAnsi="Times New Roman" w:cs="Times New Roman"/>
            <w:sz w:val="26"/>
            <w:szCs w:val="26"/>
          </w:rPr>
          <w:t>@</w:t>
        </w:r>
        <w:r w:rsidR="0085682C" w:rsidRPr="00723520">
          <w:rPr>
            <w:rStyle w:val="aa"/>
            <w:rFonts w:ascii="Times New Roman" w:hAnsi="Times New Roman" w:cs="Times New Roman"/>
            <w:sz w:val="26"/>
            <w:szCs w:val="26"/>
            <w:lang w:val="en-US"/>
          </w:rPr>
          <w:t>admkonda</w:t>
        </w:r>
        <w:r w:rsidR="0085682C" w:rsidRPr="00723520">
          <w:rPr>
            <w:rStyle w:val="aa"/>
            <w:rFonts w:ascii="Times New Roman" w:hAnsi="Times New Roman" w:cs="Times New Roman"/>
            <w:sz w:val="26"/>
            <w:szCs w:val="26"/>
          </w:rPr>
          <w:t>.</w:t>
        </w:r>
        <w:proofErr w:type="spellStart"/>
        <w:r w:rsidR="0085682C" w:rsidRPr="00723520">
          <w:rPr>
            <w:rStyle w:val="aa"/>
            <w:rFonts w:ascii="Times New Roman" w:hAnsi="Times New Roman" w:cs="Times New Roman"/>
            <w:sz w:val="26"/>
            <w:szCs w:val="26"/>
            <w:lang w:val="en-US"/>
          </w:rPr>
          <w:t>ru</w:t>
        </w:r>
        <w:proofErr w:type="spellEnd"/>
      </w:hyperlink>
      <w:r w:rsidR="0085682C" w:rsidRPr="00723520">
        <w:rPr>
          <w:rFonts w:ascii="Times New Roman" w:hAnsi="Times New Roman" w:cs="Times New Roman"/>
          <w:sz w:val="26"/>
          <w:szCs w:val="26"/>
        </w:rPr>
        <w:t xml:space="preserve">, контактные телефоны: 8(34677)32-122, 32-245. </w:t>
      </w:r>
    </w:p>
    <w:p w:rsidR="0085682C" w:rsidRPr="00723520" w:rsidRDefault="00225692" w:rsidP="0085682C">
      <w:pPr>
        <w:pStyle w:val="2"/>
        <w:spacing w:after="0" w:line="240" w:lineRule="auto"/>
        <w:ind w:firstLine="567"/>
        <w:jc w:val="both"/>
        <w:rPr>
          <w:rFonts w:ascii="Times New Roman" w:hAnsi="Times New Roman" w:cs="Times New Roman"/>
          <w:sz w:val="26"/>
          <w:szCs w:val="26"/>
        </w:rPr>
      </w:pPr>
      <w:r>
        <w:rPr>
          <w:rFonts w:ascii="Times New Roman" w:hAnsi="Times New Roman" w:cs="Times New Roman"/>
          <w:b/>
          <w:sz w:val="26"/>
          <w:szCs w:val="26"/>
        </w:rPr>
        <w:t>Режим работы Организатора о</w:t>
      </w:r>
      <w:r w:rsidR="0085682C" w:rsidRPr="00723520">
        <w:rPr>
          <w:rFonts w:ascii="Times New Roman" w:hAnsi="Times New Roman" w:cs="Times New Roman"/>
          <w:b/>
          <w:sz w:val="26"/>
          <w:szCs w:val="26"/>
        </w:rPr>
        <w:t>тбора:</w:t>
      </w:r>
      <w:r w:rsidR="0085682C" w:rsidRPr="00723520">
        <w:rPr>
          <w:rFonts w:ascii="Times New Roman" w:hAnsi="Times New Roman" w:cs="Times New Roman"/>
          <w:sz w:val="26"/>
          <w:szCs w:val="26"/>
        </w:rPr>
        <w:t xml:space="preserve"> рабочие дни с 09.00 ч. до 18.00 ч., перерыв с 13.00 ч. До 14.00 ч. (время местное) выходные дни: суббота, воскресенье. </w:t>
      </w:r>
    </w:p>
    <w:p w:rsidR="00991031" w:rsidRPr="00723520" w:rsidRDefault="00991031" w:rsidP="0085682C">
      <w:pPr>
        <w:pStyle w:val="ConsPlusNormal"/>
        <w:ind w:firstLine="567"/>
        <w:jc w:val="both"/>
        <w:rPr>
          <w:rFonts w:ascii="Times New Roman" w:hAnsi="Times New Roman" w:cs="Times New Roman"/>
          <w:sz w:val="26"/>
          <w:szCs w:val="26"/>
        </w:rPr>
      </w:pPr>
      <w:r w:rsidRPr="00723520">
        <w:rPr>
          <w:rFonts w:ascii="Times New Roman" w:hAnsi="Times New Roman" w:cs="Times New Roman"/>
          <w:b/>
          <w:sz w:val="26"/>
          <w:szCs w:val="26"/>
        </w:rPr>
        <w:t>Ср</w:t>
      </w:r>
      <w:r w:rsidR="007200A3">
        <w:rPr>
          <w:rFonts w:ascii="Times New Roman" w:hAnsi="Times New Roman" w:cs="Times New Roman"/>
          <w:b/>
          <w:sz w:val="26"/>
          <w:szCs w:val="26"/>
        </w:rPr>
        <w:t>ок проведения О</w:t>
      </w:r>
      <w:r w:rsidRPr="00723520">
        <w:rPr>
          <w:rFonts w:ascii="Times New Roman" w:hAnsi="Times New Roman" w:cs="Times New Roman"/>
          <w:b/>
          <w:sz w:val="26"/>
          <w:szCs w:val="26"/>
        </w:rPr>
        <w:t>тбора и приема заявок:</w:t>
      </w:r>
      <w:r w:rsidRPr="00723520">
        <w:rPr>
          <w:rFonts w:ascii="Times New Roman" w:hAnsi="Times New Roman" w:cs="Times New Roman"/>
          <w:sz w:val="26"/>
          <w:szCs w:val="26"/>
        </w:rPr>
        <w:t xml:space="preserve"> </w:t>
      </w:r>
      <w:r w:rsidRPr="007200A3">
        <w:rPr>
          <w:rFonts w:ascii="Times New Roman" w:hAnsi="Times New Roman" w:cs="Times New Roman"/>
          <w:sz w:val="26"/>
          <w:szCs w:val="26"/>
        </w:rPr>
        <w:t xml:space="preserve">с </w:t>
      </w:r>
      <w:r w:rsidR="00645A3C" w:rsidRPr="003455C6">
        <w:rPr>
          <w:rFonts w:ascii="Times New Roman" w:hAnsi="Times New Roman" w:cs="Times New Roman"/>
          <w:sz w:val="26"/>
          <w:szCs w:val="26"/>
        </w:rPr>
        <w:t>1</w:t>
      </w:r>
      <w:r w:rsidR="003455C6" w:rsidRPr="003455C6">
        <w:rPr>
          <w:rFonts w:ascii="Times New Roman" w:hAnsi="Times New Roman" w:cs="Times New Roman"/>
          <w:sz w:val="26"/>
          <w:szCs w:val="26"/>
        </w:rPr>
        <w:t>5</w:t>
      </w:r>
      <w:r w:rsidR="00394D35" w:rsidRPr="003455C6">
        <w:rPr>
          <w:rFonts w:ascii="Times New Roman" w:hAnsi="Times New Roman" w:cs="Times New Roman"/>
          <w:sz w:val="26"/>
          <w:szCs w:val="26"/>
        </w:rPr>
        <w:t xml:space="preserve"> </w:t>
      </w:r>
      <w:r w:rsidR="00645A3C" w:rsidRPr="003455C6">
        <w:rPr>
          <w:rFonts w:ascii="Times New Roman" w:hAnsi="Times New Roman" w:cs="Times New Roman"/>
          <w:sz w:val="26"/>
          <w:szCs w:val="26"/>
        </w:rPr>
        <w:t>мая</w:t>
      </w:r>
      <w:r w:rsidR="00394D35" w:rsidRPr="003455C6">
        <w:rPr>
          <w:rFonts w:ascii="Times New Roman" w:hAnsi="Times New Roman" w:cs="Times New Roman"/>
          <w:sz w:val="26"/>
          <w:szCs w:val="26"/>
        </w:rPr>
        <w:t xml:space="preserve"> </w:t>
      </w:r>
      <w:r w:rsidRPr="003455C6">
        <w:rPr>
          <w:rFonts w:ascii="Times New Roman" w:hAnsi="Times New Roman" w:cs="Times New Roman"/>
          <w:sz w:val="26"/>
          <w:szCs w:val="26"/>
        </w:rPr>
        <w:t>202</w:t>
      </w:r>
      <w:r w:rsidR="006F7A88" w:rsidRPr="003455C6">
        <w:rPr>
          <w:rFonts w:ascii="Times New Roman" w:hAnsi="Times New Roman" w:cs="Times New Roman"/>
          <w:sz w:val="26"/>
          <w:szCs w:val="26"/>
        </w:rPr>
        <w:t>5</w:t>
      </w:r>
      <w:r w:rsidRPr="003455C6">
        <w:rPr>
          <w:rFonts w:ascii="Times New Roman" w:hAnsi="Times New Roman" w:cs="Times New Roman"/>
          <w:sz w:val="26"/>
          <w:szCs w:val="26"/>
        </w:rPr>
        <w:t xml:space="preserve"> </w:t>
      </w:r>
      <w:r w:rsidR="00394D35" w:rsidRPr="003455C6">
        <w:rPr>
          <w:rFonts w:ascii="Times New Roman" w:hAnsi="Times New Roman" w:cs="Times New Roman"/>
          <w:sz w:val="26"/>
          <w:szCs w:val="26"/>
        </w:rPr>
        <w:t xml:space="preserve">09.00 </w:t>
      </w:r>
      <w:r w:rsidR="00A9512D" w:rsidRPr="003455C6">
        <w:rPr>
          <w:rFonts w:ascii="Times New Roman" w:hAnsi="Times New Roman" w:cs="Times New Roman"/>
          <w:sz w:val="26"/>
          <w:szCs w:val="26"/>
        </w:rPr>
        <w:t xml:space="preserve">ч. </w:t>
      </w:r>
      <w:r w:rsidR="00394D35" w:rsidRPr="003455C6">
        <w:rPr>
          <w:rFonts w:ascii="Times New Roman" w:hAnsi="Times New Roman" w:cs="Times New Roman"/>
          <w:sz w:val="26"/>
          <w:szCs w:val="26"/>
        </w:rPr>
        <w:t xml:space="preserve">(местное время) </w:t>
      </w:r>
      <w:r w:rsidRPr="003455C6">
        <w:rPr>
          <w:rFonts w:ascii="Times New Roman" w:hAnsi="Times New Roman" w:cs="Times New Roman"/>
          <w:sz w:val="26"/>
          <w:szCs w:val="26"/>
        </w:rPr>
        <w:t xml:space="preserve">по </w:t>
      </w:r>
      <w:r w:rsidR="00645A3C" w:rsidRPr="003455C6">
        <w:rPr>
          <w:rFonts w:ascii="Times New Roman" w:hAnsi="Times New Roman" w:cs="Times New Roman"/>
          <w:sz w:val="26"/>
          <w:szCs w:val="26"/>
        </w:rPr>
        <w:t>2</w:t>
      </w:r>
      <w:r w:rsidR="003455C6" w:rsidRPr="003455C6">
        <w:rPr>
          <w:rFonts w:ascii="Times New Roman" w:hAnsi="Times New Roman" w:cs="Times New Roman"/>
          <w:sz w:val="26"/>
          <w:szCs w:val="26"/>
        </w:rPr>
        <w:t>5</w:t>
      </w:r>
      <w:r w:rsidR="00394D35" w:rsidRPr="003455C6">
        <w:rPr>
          <w:rFonts w:ascii="Times New Roman" w:hAnsi="Times New Roman" w:cs="Times New Roman"/>
          <w:sz w:val="26"/>
          <w:szCs w:val="26"/>
        </w:rPr>
        <w:t xml:space="preserve"> мая </w:t>
      </w:r>
      <w:r w:rsidRPr="003455C6">
        <w:rPr>
          <w:rFonts w:ascii="Times New Roman" w:hAnsi="Times New Roman" w:cs="Times New Roman"/>
          <w:sz w:val="26"/>
          <w:szCs w:val="26"/>
        </w:rPr>
        <w:t>202</w:t>
      </w:r>
      <w:r w:rsidR="006F7A88" w:rsidRPr="003455C6">
        <w:rPr>
          <w:rFonts w:ascii="Times New Roman" w:hAnsi="Times New Roman" w:cs="Times New Roman"/>
          <w:sz w:val="26"/>
          <w:szCs w:val="26"/>
        </w:rPr>
        <w:t>5</w:t>
      </w:r>
      <w:r w:rsidR="00394D35" w:rsidRPr="003455C6">
        <w:rPr>
          <w:rFonts w:ascii="Times New Roman" w:hAnsi="Times New Roman" w:cs="Times New Roman"/>
          <w:sz w:val="26"/>
          <w:szCs w:val="26"/>
        </w:rPr>
        <w:t xml:space="preserve"> 09.00</w:t>
      </w:r>
      <w:r w:rsidR="00A9512D" w:rsidRPr="003455C6">
        <w:rPr>
          <w:rFonts w:ascii="Times New Roman" w:hAnsi="Times New Roman" w:cs="Times New Roman"/>
          <w:sz w:val="26"/>
          <w:szCs w:val="26"/>
        </w:rPr>
        <w:t xml:space="preserve"> ч.</w:t>
      </w:r>
      <w:r w:rsidR="00394D35" w:rsidRPr="003455C6">
        <w:rPr>
          <w:rFonts w:ascii="Times New Roman" w:hAnsi="Times New Roman" w:cs="Times New Roman"/>
          <w:sz w:val="26"/>
          <w:szCs w:val="26"/>
        </w:rPr>
        <w:t xml:space="preserve"> (местное время).</w:t>
      </w:r>
      <w:bookmarkStart w:id="0" w:name="_GoBack"/>
      <w:bookmarkEnd w:id="0"/>
    </w:p>
    <w:p w:rsidR="00DA344E" w:rsidRPr="00723520" w:rsidRDefault="00DA344E" w:rsidP="0085682C">
      <w:pPr>
        <w:ind w:firstLine="567"/>
        <w:jc w:val="both"/>
        <w:rPr>
          <w:color w:val="000000"/>
          <w:sz w:val="26"/>
          <w:szCs w:val="26"/>
          <w:lang w:val="ru-RU"/>
        </w:rPr>
      </w:pPr>
    </w:p>
    <w:p w:rsidR="00CE123C" w:rsidRPr="00723520" w:rsidRDefault="00CE123C" w:rsidP="0085682C">
      <w:pPr>
        <w:ind w:firstLine="567"/>
        <w:jc w:val="both"/>
        <w:rPr>
          <w:b/>
          <w:color w:val="22272F"/>
          <w:sz w:val="26"/>
          <w:szCs w:val="26"/>
          <w:shd w:val="clear" w:color="auto" w:fill="FFFFFF"/>
          <w:lang w:val="ru-RU"/>
        </w:rPr>
      </w:pPr>
      <w:r w:rsidRPr="00723520">
        <w:rPr>
          <w:b/>
          <w:color w:val="000000"/>
          <w:sz w:val="26"/>
          <w:szCs w:val="26"/>
          <w:lang w:val="ru-RU"/>
        </w:rPr>
        <w:t>Требования, предъявляемые к участникам отбора</w:t>
      </w:r>
      <w:r w:rsidRPr="00723520">
        <w:rPr>
          <w:b/>
          <w:color w:val="22272F"/>
          <w:sz w:val="26"/>
          <w:szCs w:val="26"/>
          <w:shd w:val="clear" w:color="auto" w:fill="FFFFFF"/>
          <w:lang w:val="ru-RU"/>
        </w:rPr>
        <w:t>:</w:t>
      </w:r>
    </w:p>
    <w:p w:rsidR="00CE123C" w:rsidRPr="00723520" w:rsidRDefault="00CE123C" w:rsidP="00EF1F8A">
      <w:pPr>
        <w:ind w:firstLine="567"/>
        <w:jc w:val="both"/>
        <w:rPr>
          <w:color w:val="000000"/>
          <w:sz w:val="26"/>
          <w:szCs w:val="26"/>
          <w:lang w:val="ru-RU"/>
        </w:rPr>
      </w:pPr>
    </w:p>
    <w:p w:rsidR="001C5C70" w:rsidRPr="00723520" w:rsidRDefault="0085682C" w:rsidP="0085682C">
      <w:pPr>
        <w:ind w:firstLine="567"/>
        <w:jc w:val="both"/>
        <w:rPr>
          <w:color w:val="000000"/>
          <w:sz w:val="26"/>
          <w:szCs w:val="26"/>
          <w:lang w:val="ru-RU"/>
        </w:rPr>
      </w:pPr>
      <w:r w:rsidRPr="00723520">
        <w:rPr>
          <w:color w:val="000000"/>
          <w:sz w:val="26"/>
          <w:szCs w:val="26"/>
          <w:lang w:val="ru-RU"/>
        </w:rPr>
        <w:t xml:space="preserve">1. </w:t>
      </w:r>
      <w:r w:rsidR="007200A3">
        <w:rPr>
          <w:color w:val="000000"/>
          <w:sz w:val="26"/>
          <w:szCs w:val="26"/>
          <w:lang w:val="ru-RU"/>
        </w:rPr>
        <w:t>Участники О</w:t>
      </w:r>
      <w:r w:rsidR="00523637" w:rsidRPr="00723520">
        <w:rPr>
          <w:color w:val="000000"/>
          <w:sz w:val="26"/>
          <w:szCs w:val="26"/>
          <w:lang w:val="ru-RU"/>
        </w:rPr>
        <w:t xml:space="preserve">тбора должны соответствовать требованиям, </w:t>
      </w:r>
      <w:r w:rsidR="00B31C98" w:rsidRPr="00D12244">
        <w:rPr>
          <w:color w:val="22272F"/>
          <w:sz w:val="25"/>
          <w:szCs w:val="25"/>
          <w:shd w:val="clear" w:color="auto" w:fill="FFFFFF"/>
          <w:lang w:val="ru-RU"/>
        </w:rPr>
        <w:t>предъявляемым</w:t>
      </w:r>
      <w:r w:rsidR="00B31C98">
        <w:rPr>
          <w:color w:val="000000"/>
          <w:sz w:val="26"/>
          <w:szCs w:val="26"/>
          <w:lang w:val="ru-RU"/>
        </w:rPr>
        <w:t xml:space="preserve"> пунктом</w:t>
      </w:r>
      <w:r w:rsidRPr="00723520">
        <w:rPr>
          <w:color w:val="000000"/>
          <w:sz w:val="26"/>
          <w:szCs w:val="26"/>
          <w:lang w:val="ru-RU"/>
        </w:rPr>
        <w:t xml:space="preserve"> </w:t>
      </w:r>
      <w:r w:rsidR="00523637" w:rsidRPr="00723520">
        <w:rPr>
          <w:color w:val="000000"/>
          <w:sz w:val="26"/>
          <w:szCs w:val="26"/>
          <w:lang w:val="ru-RU"/>
        </w:rPr>
        <w:t xml:space="preserve">1.6. раздела </w:t>
      </w:r>
      <w:r w:rsidRPr="00723520">
        <w:rPr>
          <w:color w:val="000000"/>
          <w:sz w:val="26"/>
          <w:szCs w:val="26"/>
        </w:rPr>
        <w:t>I</w:t>
      </w:r>
      <w:r w:rsidR="00523637" w:rsidRPr="00723520">
        <w:rPr>
          <w:color w:val="000000"/>
          <w:sz w:val="26"/>
          <w:szCs w:val="26"/>
          <w:lang w:val="ru-RU"/>
        </w:rPr>
        <w:t xml:space="preserve"> приложения 1, п</w:t>
      </w:r>
      <w:r w:rsidRPr="00723520">
        <w:rPr>
          <w:color w:val="000000"/>
          <w:sz w:val="26"/>
          <w:szCs w:val="26"/>
          <w:lang w:val="ru-RU"/>
        </w:rPr>
        <w:t>ункта</w:t>
      </w:r>
      <w:r w:rsidR="00D12244">
        <w:rPr>
          <w:color w:val="000000"/>
          <w:sz w:val="26"/>
          <w:szCs w:val="26"/>
          <w:lang w:val="ru-RU"/>
        </w:rPr>
        <w:t>ми</w:t>
      </w:r>
      <w:r w:rsidRPr="00723520">
        <w:rPr>
          <w:color w:val="000000"/>
          <w:sz w:val="26"/>
          <w:szCs w:val="26"/>
          <w:lang w:val="ru-RU"/>
        </w:rPr>
        <w:t xml:space="preserve"> </w:t>
      </w:r>
      <w:proofErr w:type="gramStart"/>
      <w:r w:rsidRPr="00723520">
        <w:rPr>
          <w:color w:val="000000"/>
          <w:sz w:val="26"/>
          <w:szCs w:val="26"/>
          <w:lang w:val="ru-RU"/>
        </w:rPr>
        <w:t>1.3.,</w:t>
      </w:r>
      <w:proofErr w:type="gramEnd"/>
      <w:r w:rsidRPr="00723520">
        <w:rPr>
          <w:color w:val="000000"/>
          <w:sz w:val="26"/>
          <w:szCs w:val="26"/>
          <w:lang w:val="ru-RU"/>
        </w:rPr>
        <w:t xml:space="preserve"> </w:t>
      </w:r>
      <w:r w:rsidR="00523637" w:rsidRPr="00723520">
        <w:rPr>
          <w:color w:val="000000"/>
          <w:sz w:val="26"/>
          <w:szCs w:val="26"/>
          <w:lang w:val="ru-RU"/>
        </w:rPr>
        <w:t xml:space="preserve">1.4. раздела </w:t>
      </w:r>
      <w:r w:rsidRPr="00723520">
        <w:rPr>
          <w:color w:val="000000"/>
          <w:sz w:val="26"/>
          <w:szCs w:val="26"/>
        </w:rPr>
        <w:t>I</w:t>
      </w:r>
      <w:r w:rsidR="00523637" w:rsidRPr="00723520">
        <w:rPr>
          <w:color w:val="000000"/>
          <w:sz w:val="26"/>
          <w:szCs w:val="26"/>
          <w:lang w:val="ru-RU"/>
        </w:rPr>
        <w:t xml:space="preserve"> приложения 2 к постановлению администрации Кондинского района </w:t>
      </w:r>
      <w:r w:rsidR="00394D35" w:rsidRPr="00723520">
        <w:rPr>
          <w:color w:val="000000"/>
          <w:sz w:val="26"/>
          <w:szCs w:val="26"/>
          <w:lang w:val="ru-RU"/>
        </w:rPr>
        <w:t xml:space="preserve">от 23 апреля </w:t>
      </w:r>
      <w:r w:rsidR="00523637" w:rsidRPr="00723520">
        <w:rPr>
          <w:color w:val="000000"/>
          <w:sz w:val="26"/>
          <w:szCs w:val="26"/>
          <w:lang w:val="ru-RU"/>
        </w:rPr>
        <w:t>2019</w:t>
      </w:r>
      <w:r w:rsidR="00394D35" w:rsidRPr="00723520">
        <w:rPr>
          <w:color w:val="000000"/>
          <w:sz w:val="26"/>
          <w:szCs w:val="26"/>
          <w:lang w:val="ru-RU"/>
        </w:rPr>
        <w:t xml:space="preserve"> г. №</w:t>
      </w:r>
      <w:r w:rsidR="0056018F">
        <w:rPr>
          <w:color w:val="000000"/>
          <w:sz w:val="26"/>
          <w:szCs w:val="26"/>
          <w:lang w:val="ru-RU"/>
        </w:rPr>
        <w:t xml:space="preserve"> </w:t>
      </w:r>
      <w:r w:rsidR="00394D35" w:rsidRPr="00723520">
        <w:rPr>
          <w:color w:val="000000"/>
          <w:sz w:val="26"/>
          <w:szCs w:val="26"/>
          <w:lang w:val="ru-RU"/>
        </w:rPr>
        <w:t xml:space="preserve">687 </w:t>
      </w:r>
      <w:r w:rsidR="00523637" w:rsidRPr="00723520">
        <w:rPr>
          <w:color w:val="000000"/>
          <w:sz w:val="26"/>
          <w:szCs w:val="26"/>
          <w:lang w:val="ru-RU"/>
        </w:rPr>
        <w:t xml:space="preserve"> «Об утверждении Порядка заключения инвестиционных договоров в отношении объектов местного значения Кондинского района и Порядка проведения отбора на право заключения инвестиционного договора»</w:t>
      </w:r>
      <w:r w:rsidR="001C5C70" w:rsidRPr="00723520">
        <w:rPr>
          <w:color w:val="000000"/>
          <w:sz w:val="26"/>
          <w:szCs w:val="26"/>
          <w:lang w:val="ru-RU"/>
        </w:rPr>
        <w:t>;</w:t>
      </w:r>
    </w:p>
    <w:p w:rsidR="00991031" w:rsidRPr="00723520" w:rsidRDefault="0085682C" w:rsidP="0085682C">
      <w:pPr>
        <w:ind w:firstLine="567"/>
        <w:jc w:val="both"/>
        <w:rPr>
          <w:color w:val="000000"/>
          <w:sz w:val="26"/>
          <w:szCs w:val="26"/>
          <w:lang w:val="ru-RU"/>
        </w:rPr>
      </w:pPr>
      <w:r w:rsidRPr="00723520">
        <w:rPr>
          <w:color w:val="000000"/>
          <w:sz w:val="26"/>
          <w:szCs w:val="26"/>
          <w:lang w:val="ru-RU"/>
        </w:rPr>
        <w:t xml:space="preserve">3. </w:t>
      </w:r>
      <w:r w:rsidR="00DD3F9A" w:rsidRPr="00723520">
        <w:rPr>
          <w:color w:val="000000"/>
          <w:sz w:val="26"/>
          <w:szCs w:val="26"/>
          <w:lang w:val="ru-RU"/>
        </w:rPr>
        <w:t>Отсутствие Участника Отбора в реестре 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Федеральным законом от 5 апреля 2013 г. №44-ФЗ «О контрактной системе в сфере закупок товаров, работ, услуг для обеспечения государственных и муниципальных нужд».</w:t>
      </w:r>
    </w:p>
    <w:p w:rsidR="001C5C70" w:rsidRPr="00723520" w:rsidRDefault="001C5C70" w:rsidP="001C5C70">
      <w:pPr>
        <w:jc w:val="both"/>
        <w:rPr>
          <w:color w:val="000000"/>
          <w:sz w:val="26"/>
          <w:szCs w:val="26"/>
          <w:lang w:val="ru-RU"/>
        </w:rPr>
      </w:pPr>
    </w:p>
    <w:p w:rsidR="00186B00" w:rsidRPr="00723520" w:rsidRDefault="00186B00" w:rsidP="0085682C">
      <w:pPr>
        <w:ind w:firstLine="567"/>
        <w:jc w:val="both"/>
        <w:rPr>
          <w:b/>
          <w:color w:val="000000"/>
          <w:sz w:val="26"/>
          <w:szCs w:val="26"/>
          <w:lang w:val="ru-RU"/>
        </w:rPr>
      </w:pPr>
      <w:r w:rsidRPr="00723520">
        <w:rPr>
          <w:b/>
          <w:color w:val="000000"/>
          <w:sz w:val="26"/>
          <w:szCs w:val="26"/>
          <w:lang w:val="ru-RU"/>
        </w:rPr>
        <w:t>Порядок подачи заявок на участие в отборе:</w:t>
      </w:r>
    </w:p>
    <w:p w:rsidR="00186B00" w:rsidRPr="00723520" w:rsidRDefault="00186B00" w:rsidP="00EF1F8A">
      <w:pPr>
        <w:pStyle w:val="ae"/>
        <w:ind w:left="960"/>
        <w:rPr>
          <w:color w:val="000000"/>
          <w:sz w:val="26"/>
          <w:szCs w:val="26"/>
        </w:rPr>
      </w:pPr>
    </w:p>
    <w:p w:rsidR="00186B00" w:rsidRPr="00723520" w:rsidRDefault="00186B00" w:rsidP="0085682C">
      <w:pPr>
        <w:pStyle w:val="21"/>
        <w:widowControl w:val="0"/>
        <w:tabs>
          <w:tab w:val="left" w:pos="0"/>
        </w:tabs>
        <w:ind w:firstLine="567"/>
        <w:rPr>
          <w:rFonts w:cs="Times New Roman"/>
          <w:color w:val="000000"/>
          <w:sz w:val="26"/>
          <w:szCs w:val="26"/>
        </w:rPr>
      </w:pPr>
      <w:r w:rsidRPr="00723520">
        <w:rPr>
          <w:rFonts w:cs="Times New Roman"/>
          <w:color w:val="000000"/>
          <w:spacing w:val="-1"/>
          <w:sz w:val="26"/>
          <w:szCs w:val="26"/>
        </w:rPr>
        <w:t xml:space="preserve">Для участия в </w:t>
      </w:r>
      <w:r w:rsidR="007200A3">
        <w:rPr>
          <w:rFonts w:cs="Times New Roman"/>
          <w:color w:val="000000"/>
          <w:spacing w:val="-1"/>
          <w:sz w:val="26"/>
          <w:szCs w:val="26"/>
        </w:rPr>
        <w:t>О</w:t>
      </w:r>
      <w:r w:rsidR="00F86338" w:rsidRPr="00723520">
        <w:rPr>
          <w:rFonts w:cs="Times New Roman"/>
          <w:color w:val="000000"/>
          <w:spacing w:val="-1"/>
          <w:sz w:val="26"/>
          <w:szCs w:val="26"/>
        </w:rPr>
        <w:t>тборе</w:t>
      </w:r>
      <w:r w:rsidRPr="00723520">
        <w:rPr>
          <w:rFonts w:cs="Times New Roman"/>
          <w:color w:val="000000"/>
          <w:spacing w:val="-1"/>
          <w:sz w:val="26"/>
          <w:szCs w:val="26"/>
        </w:rPr>
        <w:t xml:space="preserve"> заявитель подаёт</w:t>
      </w:r>
      <w:r w:rsidR="00CE123C" w:rsidRPr="00723520">
        <w:rPr>
          <w:rFonts w:cs="Times New Roman"/>
          <w:color w:val="000000"/>
          <w:spacing w:val="-1"/>
          <w:sz w:val="26"/>
          <w:szCs w:val="26"/>
        </w:rPr>
        <w:t xml:space="preserve"> </w:t>
      </w:r>
      <w:r w:rsidR="00651D57" w:rsidRPr="00723520">
        <w:rPr>
          <w:rFonts w:cs="Times New Roman"/>
          <w:color w:val="000000"/>
          <w:spacing w:val="-1"/>
          <w:sz w:val="26"/>
          <w:szCs w:val="26"/>
        </w:rPr>
        <w:t xml:space="preserve">в комиссию по отбору </w:t>
      </w:r>
      <w:r w:rsidR="00CE123C" w:rsidRPr="00723520">
        <w:rPr>
          <w:rFonts w:cs="Times New Roman"/>
          <w:color w:val="000000"/>
          <w:spacing w:val="-1"/>
          <w:sz w:val="26"/>
          <w:szCs w:val="26"/>
        </w:rPr>
        <w:t>оригинал</w:t>
      </w:r>
      <w:r w:rsidRPr="00723520">
        <w:rPr>
          <w:rFonts w:cs="Times New Roman"/>
          <w:color w:val="000000"/>
          <w:spacing w:val="-1"/>
          <w:sz w:val="26"/>
          <w:szCs w:val="26"/>
        </w:rPr>
        <w:t xml:space="preserve"> </w:t>
      </w:r>
      <w:r w:rsidR="00BA2E53" w:rsidRPr="00723520">
        <w:rPr>
          <w:rFonts w:cs="Times New Roman"/>
          <w:color w:val="000000"/>
          <w:spacing w:val="-1"/>
          <w:sz w:val="26"/>
          <w:szCs w:val="26"/>
        </w:rPr>
        <w:t>заявк</w:t>
      </w:r>
      <w:r w:rsidR="00CE123C" w:rsidRPr="00723520">
        <w:rPr>
          <w:rFonts w:cs="Times New Roman"/>
          <w:color w:val="000000"/>
          <w:spacing w:val="-1"/>
          <w:sz w:val="26"/>
          <w:szCs w:val="26"/>
        </w:rPr>
        <w:t>и</w:t>
      </w:r>
      <w:r w:rsidRPr="00723520">
        <w:rPr>
          <w:rFonts w:cs="Times New Roman"/>
          <w:color w:val="000000"/>
          <w:spacing w:val="-1"/>
          <w:sz w:val="26"/>
          <w:szCs w:val="26"/>
        </w:rPr>
        <w:t xml:space="preserve"> в письменно</w:t>
      </w:r>
      <w:r w:rsidR="00651D57" w:rsidRPr="00723520">
        <w:rPr>
          <w:rFonts w:cs="Times New Roman"/>
          <w:color w:val="000000"/>
          <w:spacing w:val="-1"/>
          <w:sz w:val="26"/>
          <w:szCs w:val="26"/>
        </w:rPr>
        <w:t>й</w:t>
      </w:r>
      <w:r w:rsidRPr="00723520">
        <w:rPr>
          <w:rFonts w:cs="Times New Roman"/>
          <w:color w:val="000000"/>
          <w:spacing w:val="-1"/>
          <w:sz w:val="26"/>
          <w:szCs w:val="26"/>
        </w:rPr>
        <w:t xml:space="preserve"> </w:t>
      </w:r>
      <w:r w:rsidR="00651D57" w:rsidRPr="00723520">
        <w:rPr>
          <w:rFonts w:cs="Times New Roman"/>
          <w:color w:val="000000"/>
          <w:spacing w:val="-1"/>
          <w:sz w:val="26"/>
          <w:szCs w:val="26"/>
        </w:rPr>
        <w:t>форме</w:t>
      </w:r>
      <w:r w:rsidR="00394D35" w:rsidRPr="00723520">
        <w:rPr>
          <w:rFonts w:cs="Times New Roman"/>
          <w:sz w:val="26"/>
          <w:szCs w:val="26"/>
        </w:rPr>
        <w:t xml:space="preserve">, либо направляет отсканированные документы на адрес электронной почты: </w:t>
      </w:r>
      <w:hyperlink r:id="rId6" w:history="1">
        <w:r w:rsidR="00394D35" w:rsidRPr="00723520">
          <w:rPr>
            <w:rStyle w:val="aa"/>
            <w:rFonts w:cs="Times New Roman"/>
            <w:sz w:val="26"/>
            <w:szCs w:val="26"/>
            <w:lang w:val="en-US"/>
          </w:rPr>
          <w:t>kns</w:t>
        </w:r>
        <w:r w:rsidR="00394D35" w:rsidRPr="00723520">
          <w:rPr>
            <w:rStyle w:val="aa"/>
            <w:rFonts w:cs="Times New Roman"/>
            <w:sz w:val="26"/>
            <w:szCs w:val="26"/>
          </w:rPr>
          <w:t>@</w:t>
        </w:r>
        <w:r w:rsidR="00394D35" w:rsidRPr="00723520">
          <w:rPr>
            <w:rStyle w:val="aa"/>
            <w:rFonts w:cs="Times New Roman"/>
            <w:sz w:val="26"/>
            <w:szCs w:val="26"/>
            <w:lang w:val="en-US"/>
          </w:rPr>
          <w:t>admkonda</w:t>
        </w:r>
        <w:r w:rsidR="00394D35" w:rsidRPr="00723520">
          <w:rPr>
            <w:rStyle w:val="aa"/>
            <w:rFonts w:cs="Times New Roman"/>
            <w:sz w:val="26"/>
            <w:szCs w:val="26"/>
          </w:rPr>
          <w:t>.</w:t>
        </w:r>
        <w:proofErr w:type="spellStart"/>
        <w:r w:rsidR="00394D35" w:rsidRPr="00723520">
          <w:rPr>
            <w:rStyle w:val="aa"/>
            <w:rFonts w:cs="Times New Roman"/>
            <w:sz w:val="26"/>
            <w:szCs w:val="26"/>
            <w:lang w:val="en-US"/>
          </w:rPr>
          <w:t>ru</w:t>
        </w:r>
        <w:proofErr w:type="spellEnd"/>
      </w:hyperlink>
      <w:r w:rsidR="00394D35" w:rsidRPr="00723520">
        <w:rPr>
          <w:rFonts w:cs="Times New Roman"/>
          <w:sz w:val="26"/>
          <w:szCs w:val="26"/>
        </w:rPr>
        <w:t xml:space="preserve">. </w:t>
      </w:r>
      <w:r w:rsidR="00651D57" w:rsidRPr="00723520">
        <w:rPr>
          <w:rFonts w:cs="Times New Roman"/>
          <w:color w:val="000000"/>
          <w:sz w:val="26"/>
          <w:szCs w:val="26"/>
        </w:rPr>
        <w:t xml:space="preserve">Заявка на участие в отборе и документы, входящие в ее состав, должны быть представлены на русском языке. </w:t>
      </w:r>
      <w:r w:rsidR="007E70A7" w:rsidRPr="00723520">
        <w:rPr>
          <w:rFonts w:cs="Times New Roman"/>
          <w:color w:val="000000"/>
          <w:sz w:val="26"/>
          <w:szCs w:val="26"/>
        </w:rPr>
        <w:t xml:space="preserve">Заявка должна быть подписана заявителем или </w:t>
      </w:r>
      <w:r w:rsidR="00651D57" w:rsidRPr="00723520">
        <w:rPr>
          <w:rFonts w:cs="Times New Roman"/>
          <w:color w:val="000000"/>
          <w:sz w:val="26"/>
          <w:szCs w:val="26"/>
        </w:rPr>
        <w:t>подписью полномочного представителя заявителя</w:t>
      </w:r>
      <w:r w:rsidR="007E70A7" w:rsidRPr="00723520">
        <w:rPr>
          <w:rFonts w:cs="Times New Roman"/>
          <w:color w:val="000000"/>
          <w:sz w:val="26"/>
          <w:szCs w:val="26"/>
        </w:rPr>
        <w:t xml:space="preserve">, </w:t>
      </w:r>
      <w:r w:rsidR="00651D57" w:rsidRPr="00723520">
        <w:rPr>
          <w:rFonts w:cs="Times New Roman"/>
          <w:color w:val="000000"/>
          <w:sz w:val="26"/>
          <w:szCs w:val="26"/>
        </w:rPr>
        <w:t xml:space="preserve">а так же </w:t>
      </w:r>
      <w:r w:rsidR="007E70A7" w:rsidRPr="00723520">
        <w:rPr>
          <w:rFonts w:cs="Times New Roman"/>
          <w:color w:val="000000"/>
          <w:sz w:val="26"/>
          <w:szCs w:val="26"/>
        </w:rPr>
        <w:t>скреплена печатью организации.</w:t>
      </w:r>
      <w:r w:rsidR="00651D57" w:rsidRPr="00723520">
        <w:rPr>
          <w:rFonts w:cs="Times New Roman"/>
          <w:color w:val="000000"/>
          <w:sz w:val="26"/>
          <w:szCs w:val="26"/>
        </w:rPr>
        <w:t xml:space="preserve"> Заявитель может подать только одну </w:t>
      </w:r>
      <w:r w:rsidR="00991031" w:rsidRPr="00723520">
        <w:rPr>
          <w:rFonts w:cs="Times New Roman"/>
          <w:color w:val="000000"/>
          <w:sz w:val="26"/>
          <w:szCs w:val="26"/>
        </w:rPr>
        <w:t>з</w:t>
      </w:r>
      <w:r w:rsidR="00651D57" w:rsidRPr="00723520">
        <w:rPr>
          <w:rFonts w:cs="Times New Roman"/>
          <w:color w:val="000000"/>
          <w:sz w:val="26"/>
          <w:szCs w:val="26"/>
        </w:rPr>
        <w:t>аявку.</w:t>
      </w:r>
    </w:p>
    <w:p w:rsidR="007200A3" w:rsidRDefault="007200A3" w:rsidP="00B16E14">
      <w:pPr>
        <w:pStyle w:val="21"/>
        <w:widowControl w:val="0"/>
        <w:tabs>
          <w:tab w:val="left" w:pos="0"/>
        </w:tabs>
        <w:ind w:firstLine="567"/>
        <w:rPr>
          <w:rStyle w:val="aa"/>
          <w:rFonts w:cs="Times New Roman"/>
          <w:sz w:val="26"/>
          <w:szCs w:val="26"/>
        </w:rPr>
      </w:pPr>
      <w:r>
        <w:rPr>
          <w:sz w:val="26"/>
          <w:szCs w:val="26"/>
        </w:rPr>
        <w:t>З</w:t>
      </w:r>
      <w:r w:rsidRPr="00FF09F3">
        <w:rPr>
          <w:sz w:val="26"/>
          <w:szCs w:val="26"/>
        </w:rPr>
        <w:t>аявки на участие в Отборе подаются участниками Отбора</w:t>
      </w:r>
      <w:r w:rsidRPr="007200A3">
        <w:rPr>
          <w:sz w:val="26"/>
          <w:szCs w:val="26"/>
        </w:rPr>
        <w:t xml:space="preserve"> </w:t>
      </w:r>
      <w:r>
        <w:rPr>
          <w:sz w:val="26"/>
          <w:szCs w:val="26"/>
        </w:rPr>
        <w:t xml:space="preserve">в </w:t>
      </w:r>
      <w:r w:rsidRPr="007200A3">
        <w:rPr>
          <w:sz w:val="26"/>
          <w:szCs w:val="26"/>
        </w:rPr>
        <w:t>с</w:t>
      </w:r>
      <w:r w:rsidRPr="007200A3">
        <w:rPr>
          <w:rFonts w:cs="Times New Roman"/>
          <w:sz w:val="26"/>
          <w:szCs w:val="26"/>
        </w:rPr>
        <w:t>р</w:t>
      </w:r>
      <w:r>
        <w:rPr>
          <w:rFonts w:cs="Times New Roman"/>
          <w:sz w:val="26"/>
          <w:szCs w:val="26"/>
        </w:rPr>
        <w:t>ок</w:t>
      </w:r>
      <w:r w:rsidRPr="007200A3">
        <w:rPr>
          <w:rFonts w:cs="Times New Roman"/>
          <w:sz w:val="26"/>
          <w:szCs w:val="26"/>
        </w:rPr>
        <w:t xml:space="preserve"> проведения отбора и приема заявок</w:t>
      </w:r>
      <w:r w:rsidRPr="007200A3">
        <w:rPr>
          <w:sz w:val="26"/>
          <w:szCs w:val="26"/>
        </w:rPr>
        <w:t xml:space="preserve"> </w:t>
      </w:r>
      <w:r>
        <w:rPr>
          <w:sz w:val="26"/>
          <w:szCs w:val="26"/>
        </w:rPr>
        <w:t xml:space="preserve">по месту </w:t>
      </w:r>
      <w:r w:rsidRPr="00FF09F3">
        <w:rPr>
          <w:sz w:val="26"/>
          <w:szCs w:val="26"/>
        </w:rPr>
        <w:t xml:space="preserve">нахождения </w:t>
      </w:r>
      <w:r>
        <w:rPr>
          <w:sz w:val="26"/>
          <w:szCs w:val="26"/>
        </w:rPr>
        <w:t>О</w:t>
      </w:r>
      <w:r>
        <w:rPr>
          <w:bCs/>
          <w:sz w:val="26"/>
          <w:szCs w:val="26"/>
        </w:rPr>
        <w:t>рганизатора отбора:</w:t>
      </w:r>
      <w:r w:rsidRPr="007200A3">
        <w:rPr>
          <w:rFonts w:cs="Times New Roman"/>
          <w:sz w:val="26"/>
          <w:szCs w:val="26"/>
        </w:rPr>
        <w:t xml:space="preserve"> </w:t>
      </w:r>
      <w:r w:rsidRPr="00723520">
        <w:rPr>
          <w:rFonts w:cs="Times New Roman"/>
          <w:sz w:val="26"/>
          <w:szCs w:val="26"/>
        </w:rPr>
        <w:t>628200, Ханты-Мансийский автономный округ-Югра</w:t>
      </w:r>
      <w:r>
        <w:rPr>
          <w:rFonts w:cs="Times New Roman"/>
          <w:sz w:val="26"/>
          <w:szCs w:val="26"/>
        </w:rPr>
        <w:t>,</w:t>
      </w:r>
      <w:r w:rsidRPr="00723520">
        <w:rPr>
          <w:rFonts w:cs="Times New Roman"/>
          <w:sz w:val="26"/>
          <w:szCs w:val="26"/>
        </w:rPr>
        <w:t xml:space="preserve"> Кондинский район, </w:t>
      </w:r>
      <w:proofErr w:type="spellStart"/>
      <w:r w:rsidRPr="00723520">
        <w:rPr>
          <w:rFonts w:cs="Times New Roman"/>
          <w:sz w:val="26"/>
          <w:szCs w:val="26"/>
        </w:rPr>
        <w:t>пгт</w:t>
      </w:r>
      <w:proofErr w:type="spellEnd"/>
      <w:r w:rsidRPr="00723520">
        <w:rPr>
          <w:rFonts w:cs="Times New Roman"/>
          <w:sz w:val="26"/>
          <w:szCs w:val="26"/>
        </w:rPr>
        <w:t>. Междуреченский, улица Волгоградская, 12, кабинет 9, в соответствии с режимом работы организатора отбора</w:t>
      </w:r>
      <w:r>
        <w:rPr>
          <w:rFonts w:cs="Times New Roman"/>
          <w:sz w:val="26"/>
          <w:szCs w:val="26"/>
        </w:rPr>
        <w:t>.</w:t>
      </w:r>
      <w:r w:rsidRPr="007200A3">
        <w:rPr>
          <w:rFonts w:cs="Times New Roman"/>
          <w:sz w:val="26"/>
          <w:szCs w:val="26"/>
        </w:rPr>
        <w:t xml:space="preserve"> </w:t>
      </w:r>
      <w:r>
        <w:rPr>
          <w:rFonts w:cs="Times New Roman"/>
          <w:sz w:val="26"/>
          <w:szCs w:val="26"/>
        </w:rPr>
        <w:t>Также участник О</w:t>
      </w:r>
      <w:r w:rsidRPr="00723520">
        <w:rPr>
          <w:rFonts w:cs="Times New Roman"/>
          <w:sz w:val="26"/>
          <w:szCs w:val="26"/>
        </w:rPr>
        <w:t xml:space="preserve">тбора может направить отсканированные документы на адрес электронной почты: </w:t>
      </w:r>
      <w:hyperlink r:id="rId7" w:history="1">
        <w:r w:rsidRPr="00723520">
          <w:rPr>
            <w:rStyle w:val="aa"/>
            <w:rFonts w:cs="Times New Roman"/>
            <w:sz w:val="26"/>
            <w:szCs w:val="26"/>
          </w:rPr>
          <w:t>kns@admkonda.ru</w:t>
        </w:r>
      </w:hyperlink>
      <w:r>
        <w:rPr>
          <w:rStyle w:val="aa"/>
          <w:rFonts w:cs="Times New Roman"/>
          <w:sz w:val="26"/>
          <w:szCs w:val="26"/>
        </w:rPr>
        <w:t>.</w:t>
      </w:r>
    </w:p>
    <w:p w:rsidR="00651D57" w:rsidRPr="00723520" w:rsidRDefault="00651D57" w:rsidP="00B16E14">
      <w:pPr>
        <w:pStyle w:val="21"/>
        <w:widowControl w:val="0"/>
        <w:tabs>
          <w:tab w:val="left" w:pos="0"/>
        </w:tabs>
        <w:ind w:firstLine="567"/>
        <w:rPr>
          <w:rFonts w:cs="Times New Roman"/>
          <w:color w:val="000000"/>
          <w:spacing w:val="-1"/>
          <w:sz w:val="26"/>
          <w:szCs w:val="26"/>
        </w:rPr>
      </w:pPr>
      <w:r w:rsidRPr="00723520">
        <w:rPr>
          <w:rFonts w:cs="Times New Roman"/>
          <w:color w:val="000000"/>
          <w:spacing w:val="-1"/>
          <w:sz w:val="26"/>
          <w:szCs w:val="26"/>
        </w:rPr>
        <w:t xml:space="preserve">В качестве </w:t>
      </w:r>
      <w:r w:rsidR="00991031" w:rsidRPr="00723520">
        <w:rPr>
          <w:rFonts w:cs="Times New Roman"/>
          <w:color w:val="000000"/>
          <w:spacing w:val="-1"/>
          <w:sz w:val="26"/>
          <w:szCs w:val="26"/>
        </w:rPr>
        <w:t>з</w:t>
      </w:r>
      <w:r w:rsidRPr="00723520">
        <w:rPr>
          <w:rFonts w:cs="Times New Roman"/>
          <w:color w:val="000000"/>
          <w:spacing w:val="-1"/>
          <w:sz w:val="26"/>
          <w:szCs w:val="26"/>
        </w:rPr>
        <w:t>аявки рассматривается только полный, надлежащим образом</w:t>
      </w:r>
      <w:r w:rsidR="00991031" w:rsidRPr="00723520">
        <w:rPr>
          <w:rFonts w:cs="Times New Roman"/>
          <w:color w:val="000000"/>
          <w:spacing w:val="-1"/>
          <w:sz w:val="26"/>
          <w:szCs w:val="26"/>
        </w:rPr>
        <w:t xml:space="preserve"> </w:t>
      </w:r>
      <w:r w:rsidRPr="00723520">
        <w:rPr>
          <w:rFonts w:cs="Times New Roman"/>
          <w:color w:val="000000"/>
          <w:spacing w:val="-1"/>
          <w:sz w:val="26"/>
          <w:szCs w:val="26"/>
        </w:rPr>
        <w:t>подписанный и оформленный комплект документов, который по форме и</w:t>
      </w:r>
      <w:r w:rsidR="00B16E14" w:rsidRPr="00723520">
        <w:rPr>
          <w:rFonts w:cs="Times New Roman"/>
          <w:color w:val="000000"/>
          <w:spacing w:val="-1"/>
          <w:sz w:val="26"/>
          <w:szCs w:val="26"/>
        </w:rPr>
        <w:t xml:space="preserve"> </w:t>
      </w:r>
      <w:r w:rsidRPr="00723520">
        <w:rPr>
          <w:rFonts w:cs="Times New Roman"/>
          <w:color w:val="000000"/>
          <w:spacing w:val="-1"/>
          <w:sz w:val="26"/>
          <w:szCs w:val="26"/>
        </w:rPr>
        <w:t>содерж</w:t>
      </w:r>
      <w:r w:rsidR="00225692">
        <w:rPr>
          <w:rFonts w:cs="Times New Roman"/>
          <w:color w:val="000000"/>
          <w:spacing w:val="-1"/>
          <w:sz w:val="26"/>
          <w:szCs w:val="26"/>
        </w:rPr>
        <w:t>анию соответствует требованиям О</w:t>
      </w:r>
      <w:r w:rsidRPr="00723520">
        <w:rPr>
          <w:rFonts w:cs="Times New Roman"/>
          <w:color w:val="000000"/>
          <w:spacing w:val="-1"/>
          <w:sz w:val="26"/>
          <w:szCs w:val="26"/>
        </w:rPr>
        <w:t>тбора.</w:t>
      </w:r>
    </w:p>
    <w:p w:rsidR="00BA2E53" w:rsidRPr="00723520" w:rsidRDefault="00B16E14" w:rsidP="00B16E14">
      <w:pPr>
        <w:pStyle w:val="ConsPlusNormal"/>
        <w:widowControl/>
        <w:ind w:firstLine="567"/>
        <w:jc w:val="both"/>
        <w:rPr>
          <w:rFonts w:ascii="Times New Roman" w:hAnsi="Times New Roman" w:cs="Times New Roman"/>
          <w:sz w:val="26"/>
          <w:szCs w:val="26"/>
        </w:rPr>
      </w:pPr>
      <w:r w:rsidRPr="00723520">
        <w:rPr>
          <w:rFonts w:ascii="Times New Roman" w:hAnsi="Times New Roman" w:cs="Times New Roman"/>
          <w:sz w:val="26"/>
          <w:szCs w:val="26"/>
        </w:rPr>
        <w:t>З</w:t>
      </w:r>
      <w:r w:rsidR="00092AC6" w:rsidRPr="00723520">
        <w:rPr>
          <w:rFonts w:ascii="Times New Roman" w:hAnsi="Times New Roman" w:cs="Times New Roman"/>
          <w:sz w:val="26"/>
          <w:szCs w:val="26"/>
        </w:rPr>
        <w:t>аявка</w:t>
      </w:r>
      <w:r w:rsidR="00BA2E53" w:rsidRPr="00723520">
        <w:rPr>
          <w:rFonts w:ascii="Times New Roman" w:hAnsi="Times New Roman" w:cs="Times New Roman"/>
          <w:sz w:val="26"/>
          <w:szCs w:val="26"/>
        </w:rPr>
        <w:t xml:space="preserve"> регистрируется </w:t>
      </w:r>
      <w:r w:rsidR="00225692">
        <w:rPr>
          <w:rFonts w:ascii="Times New Roman" w:hAnsi="Times New Roman" w:cs="Times New Roman"/>
          <w:sz w:val="26"/>
          <w:szCs w:val="26"/>
        </w:rPr>
        <w:t>комиссией по О</w:t>
      </w:r>
      <w:r w:rsidR="00651D57" w:rsidRPr="00723520">
        <w:rPr>
          <w:rFonts w:ascii="Times New Roman" w:hAnsi="Times New Roman" w:cs="Times New Roman"/>
          <w:sz w:val="26"/>
          <w:szCs w:val="26"/>
        </w:rPr>
        <w:t>тбору</w:t>
      </w:r>
      <w:r w:rsidR="00BA2E53" w:rsidRPr="00723520">
        <w:rPr>
          <w:rFonts w:ascii="Times New Roman" w:hAnsi="Times New Roman" w:cs="Times New Roman"/>
          <w:sz w:val="26"/>
          <w:szCs w:val="26"/>
        </w:rPr>
        <w:t xml:space="preserve"> в журнале регистрации</w:t>
      </w:r>
      <w:r w:rsidR="00651D57" w:rsidRPr="00723520">
        <w:rPr>
          <w:rFonts w:ascii="Times New Roman" w:hAnsi="Times New Roman" w:cs="Times New Roman"/>
          <w:sz w:val="26"/>
          <w:szCs w:val="26"/>
        </w:rPr>
        <w:t xml:space="preserve"> поступивших заявок. </w:t>
      </w:r>
      <w:r w:rsidR="00BA2E53" w:rsidRPr="00723520">
        <w:rPr>
          <w:rFonts w:ascii="Times New Roman" w:hAnsi="Times New Roman" w:cs="Times New Roman"/>
          <w:sz w:val="26"/>
          <w:szCs w:val="26"/>
        </w:rPr>
        <w:t xml:space="preserve">По требованию участника </w:t>
      </w:r>
      <w:r w:rsidR="00092AC6" w:rsidRPr="00723520">
        <w:rPr>
          <w:rFonts w:ascii="Times New Roman" w:hAnsi="Times New Roman" w:cs="Times New Roman"/>
          <w:sz w:val="26"/>
          <w:szCs w:val="26"/>
        </w:rPr>
        <w:t xml:space="preserve">отбора </w:t>
      </w:r>
      <w:r w:rsidR="00BA2E53" w:rsidRPr="00723520">
        <w:rPr>
          <w:rFonts w:ascii="Times New Roman" w:hAnsi="Times New Roman" w:cs="Times New Roman"/>
          <w:sz w:val="26"/>
          <w:szCs w:val="26"/>
        </w:rPr>
        <w:t>заявителю выдаётся расписка в получении заявки с указанием регистрационных реквизитов</w:t>
      </w:r>
      <w:r w:rsidR="00092AC6" w:rsidRPr="00723520">
        <w:rPr>
          <w:rFonts w:ascii="Times New Roman" w:hAnsi="Times New Roman" w:cs="Times New Roman"/>
          <w:sz w:val="26"/>
          <w:szCs w:val="26"/>
        </w:rPr>
        <w:t>.</w:t>
      </w:r>
    </w:p>
    <w:p w:rsidR="00186B00" w:rsidRPr="00723520" w:rsidRDefault="00F86338" w:rsidP="00B16E14">
      <w:pPr>
        <w:pStyle w:val="ConsPlusNormal"/>
        <w:widowControl/>
        <w:ind w:firstLine="567"/>
        <w:jc w:val="both"/>
        <w:rPr>
          <w:rFonts w:ascii="Times New Roman" w:hAnsi="Times New Roman" w:cs="Times New Roman"/>
          <w:sz w:val="26"/>
          <w:szCs w:val="26"/>
        </w:rPr>
      </w:pPr>
      <w:r w:rsidRPr="00723520">
        <w:rPr>
          <w:rFonts w:ascii="Times New Roman" w:hAnsi="Times New Roman" w:cs="Times New Roman"/>
          <w:sz w:val="26"/>
          <w:szCs w:val="26"/>
        </w:rPr>
        <w:lastRenderedPageBreak/>
        <w:t>П</w:t>
      </w:r>
      <w:r w:rsidR="00186B00" w:rsidRPr="00723520">
        <w:rPr>
          <w:rFonts w:ascii="Times New Roman" w:hAnsi="Times New Roman" w:cs="Times New Roman"/>
          <w:sz w:val="26"/>
          <w:szCs w:val="26"/>
        </w:rPr>
        <w:t xml:space="preserve">редложения, поступившие </w:t>
      </w:r>
      <w:r w:rsidR="00651D57" w:rsidRPr="00723520">
        <w:rPr>
          <w:rFonts w:ascii="Times New Roman" w:hAnsi="Times New Roman" w:cs="Times New Roman"/>
          <w:sz w:val="26"/>
          <w:szCs w:val="26"/>
        </w:rPr>
        <w:t>в комиссию по</w:t>
      </w:r>
      <w:r w:rsidR="00186B00" w:rsidRPr="00723520">
        <w:rPr>
          <w:rFonts w:ascii="Times New Roman" w:hAnsi="Times New Roman" w:cs="Times New Roman"/>
          <w:sz w:val="26"/>
          <w:szCs w:val="26"/>
        </w:rPr>
        <w:t xml:space="preserve"> </w:t>
      </w:r>
      <w:r w:rsidR="00225692">
        <w:rPr>
          <w:rFonts w:ascii="Times New Roman" w:hAnsi="Times New Roman" w:cs="Times New Roman"/>
          <w:sz w:val="26"/>
          <w:szCs w:val="26"/>
        </w:rPr>
        <w:t>О</w:t>
      </w:r>
      <w:r w:rsidRPr="00723520">
        <w:rPr>
          <w:rFonts w:ascii="Times New Roman" w:hAnsi="Times New Roman" w:cs="Times New Roman"/>
          <w:sz w:val="26"/>
          <w:szCs w:val="26"/>
        </w:rPr>
        <w:t>тбор</w:t>
      </w:r>
      <w:r w:rsidR="00651D57" w:rsidRPr="00723520">
        <w:rPr>
          <w:rFonts w:ascii="Times New Roman" w:hAnsi="Times New Roman" w:cs="Times New Roman"/>
          <w:sz w:val="26"/>
          <w:szCs w:val="26"/>
        </w:rPr>
        <w:t xml:space="preserve">у </w:t>
      </w:r>
      <w:r w:rsidR="00186B00" w:rsidRPr="00723520">
        <w:rPr>
          <w:rFonts w:ascii="Times New Roman" w:hAnsi="Times New Roman" w:cs="Times New Roman"/>
          <w:sz w:val="26"/>
          <w:szCs w:val="26"/>
        </w:rPr>
        <w:t xml:space="preserve">по истечении срока приёма предложений, не принимаются и не рассматриваются, такие предложения возвращаются заявителю с отметкой об отказе в принятии </w:t>
      </w:r>
      <w:r w:rsidR="00FC63BD" w:rsidRPr="00723520">
        <w:rPr>
          <w:rFonts w:ascii="Times New Roman" w:hAnsi="Times New Roman" w:cs="Times New Roman"/>
          <w:sz w:val="26"/>
          <w:szCs w:val="26"/>
        </w:rPr>
        <w:t>заявки</w:t>
      </w:r>
      <w:r w:rsidR="00186B00" w:rsidRPr="00723520">
        <w:rPr>
          <w:rFonts w:ascii="Times New Roman" w:hAnsi="Times New Roman" w:cs="Times New Roman"/>
          <w:sz w:val="26"/>
          <w:szCs w:val="26"/>
        </w:rPr>
        <w:t>.</w:t>
      </w:r>
    </w:p>
    <w:p w:rsidR="00186B00" w:rsidRPr="00723520" w:rsidRDefault="00186B00" w:rsidP="00B16E14">
      <w:pPr>
        <w:shd w:val="clear" w:color="auto" w:fill="FFFFFF"/>
        <w:tabs>
          <w:tab w:val="left" w:pos="540"/>
        </w:tabs>
        <w:ind w:firstLine="567"/>
        <w:jc w:val="both"/>
        <w:rPr>
          <w:color w:val="000000"/>
          <w:sz w:val="26"/>
          <w:szCs w:val="26"/>
          <w:lang w:val="ru-RU"/>
        </w:rPr>
      </w:pPr>
      <w:r w:rsidRPr="00723520">
        <w:rPr>
          <w:color w:val="000000"/>
          <w:spacing w:val="-1"/>
          <w:sz w:val="26"/>
          <w:szCs w:val="26"/>
          <w:lang w:val="ru-RU"/>
        </w:rPr>
        <w:t xml:space="preserve">Любой заявитель вправе направить </w:t>
      </w:r>
      <w:r w:rsidR="00225692">
        <w:rPr>
          <w:color w:val="000000"/>
          <w:spacing w:val="-1"/>
          <w:sz w:val="26"/>
          <w:szCs w:val="26"/>
          <w:lang w:val="ru-RU"/>
        </w:rPr>
        <w:t>О</w:t>
      </w:r>
      <w:r w:rsidR="00F90F9E" w:rsidRPr="00723520">
        <w:rPr>
          <w:color w:val="000000"/>
          <w:spacing w:val="-1"/>
          <w:sz w:val="26"/>
          <w:szCs w:val="26"/>
          <w:lang w:val="ru-RU"/>
        </w:rPr>
        <w:t>рганизатору отбора</w:t>
      </w:r>
      <w:r w:rsidRPr="00723520">
        <w:rPr>
          <w:color w:val="000000"/>
          <w:sz w:val="26"/>
          <w:szCs w:val="26"/>
          <w:lang w:val="ru-RU"/>
        </w:rPr>
        <w:t xml:space="preserve">, в том числе </w:t>
      </w:r>
      <w:r w:rsidR="00F86338" w:rsidRPr="00723520">
        <w:rPr>
          <w:color w:val="000000"/>
          <w:sz w:val="26"/>
          <w:szCs w:val="26"/>
          <w:lang w:val="ru-RU"/>
        </w:rPr>
        <w:t xml:space="preserve">по электронной почте </w:t>
      </w:r>
      <w:r w:rsidR="00F90F9E" w:rsidRPr="00723520">
        <w:rPr>
          <w:color w:val="000000"/>
          <w:sz w:val="26"/>
          <w:szCs w:val="26"/>
          <w:lang w:val="ru-RU"/>
        </w:rPr>
        <w:t>(</w:t>
      </w:r>
      <w:hyperlink r:id="rId8" w:history="1">
        <w:r w:rsidR="006F7A88" w:rsidRPr="00723520">
          <w:rPr>
            <w:rStyle w:val="aa"/>
            <w:sz w:val="26"/>
            <w:szCs w:val="26"/>
          </w:rPr>
          <w:t>kns</w:t>
        </w:r>
        <w:r w:rsidR="006F7A88" w:rsidRPr="00723520">
          <w:rPr>
            <w:rStyle w:val="aa"/>
            <w:sz w:val="26"/>
            <w:szCs w:val="26"/>
            <w:lang w:val="ru-RU"/>
          </w:rPr>
          <w:t>@</w:t>
        </w:r>
        <w:r w:rsidR="006F7A88" w:rsidRPr="00723520">
          <w:rPr>
            <w:rStyle w:val="aa"/>
            <w:sz w:val="26"/>
            <w:szCs w:val="26"/>
          </w:rPr>
          <w:t>admkonda</w:t>
        </w:r>
        <w:r w:rsidR="006F7A88" w:rsidRPr="00723520">
          <w:rPr>
            <w:rStyle w:val="aa"/>
            <w:sz w:val="26"/>
            <w:szCs w:val="26"/>
            <w:lang w:val="ru-RU"/>
          </w:rPr>
          <w:t>.</w:t>
        </w:r>
        <w:proofErr w:type="spellStart"/>
        <w:r w:rsidR="006F7A88" w:rsidRPr="00723520">
          <w:rPr>
            <w:rStyle w:val="aa"/>
            <w:sz w:val="26"/>
            <w:szCs w:val="26"/>
          </w:rPr>
          <w:t>ru</w:t>
        </w:r>
        <w:proofErr w:type="spellEnd"/>
      </w:hyperlink>
      <w:r w:rsidR="00F90F9E" w:rsidRPr="00723520">
        <w:rPr>
          <w:rStyle w:val="aa"/>
          <w:sz w:val="26"/>
          <w:szCs w:val="26"/>
          <w:lang w:val="ru-RU"/>
        </w:rPr>
        <w:t>)</w:t>
      </w:r>
      <w:r w:rsidR="00F90F9E" w:rsidRPr="00723520">
        <w:rPr>
          <w:color w:val="000000"/>
          <w:sz w:val="26"/>
          <w:szCs w:val="26"/>
          <w:lang w:val="ru-RU"/>
        </w:rPr>
        <w:t xml:space="preserve">, </w:t>
      </w:r>
      <w:r w:rsidRPr="00723520">
        <w:rPr>
          <w:color w:val="000000"/>
          <w:sz w:val="26"/>
          <w:szCs w:val="26"/>
          <w:lang w:val="ru-RU"/>
        </w:rPr>
        <w:t xml:space="preserve">запрос о разъяснении положений документации </w:t>
      </w:r>
      <w:r w:rsidR="007200A3">
        <w:rPr>
          <w:color w:val="000000"/>
          <w:sz w:val="26"/>
          <w:szCs w:val="26"/>
          <w:lang w:val="ru-RU"/>
        </w:rPr>
        <w:t>О</w:t>
      </w:r>
      <w:r w:rsidR="00F86338" w:rsidRPr="00723520">
        <w:rPr>
          <w:color w:val="000000"/>
          <w:sz w:val="26"/>
          <w:szCs w:val="26"/>
          <w:lang w:val="ru-RU"/>
        </w:rPr>
        <w:t>тбора</w:t>
      </w:r>
      <w:r w:rsidRPr="00723520">
        <w:rPr>
          <w:color w:val="000000"/>
          <w:sz w:val="26"/>
          <w:szCs w:val="26"/>
          <w:lang w:val="ru-RU"/>
        </w:rPr>
        <w:t>.</w:t>
      </w:r>
    </w:p>
    <w:p w:rsidR="00186B00" w:rsidRPr="00723520" w:rsidRDefault="00186B00" w:rsidP="00B16E14">
      <w:pPr>
        <w:ind w:firstLine="567"/>
        <w:jc w:val="both"/>
        <w:rPr>
          <w:color w:val="000000"/>
          <w:sz w:val="26"/>
          <w:szCs w:val="26"/>
          <w:lang w:val="ru-RU"/>
        </w:rPr>
      </w:pPr>
      <w:r w:rsidRPr="00723520">
        <w:rPr>
          <w:color w:val="000000"/>
          <w:sz w:val="26"/>
          <w:szCs w:val="26"/>
          <w:lang w:val="ru-RU"/>
        </w:rPr>
        <w:t>В течение двух рабочих дней</w:t>
      </w:r>
      <w:r w:rsidR="00F90F9E" w:rsidRPr="00723520">
        <w:rPr>
          <w:color w:val="000000"/>
          <w:sz w:val="26"/>
          <w:szCs w:val="26"/>
          <w:lang w:val="ru-RU"/>
        </w:rPr>
        <w:t>,</w:t>
      </w:r>
      <w:r w:rsidRPr="00723520">
        <w:rPr>
          <w:color w:val="000000"/>
          <w:sz w:val="26"/>
          <w:szCs w:val="26"/>
          <w:lang w:val="ru-RU"/>
        </w:rPr>
        <w:t xml:space="preserve"> со дня поступления указанного запроса</w:t>
      </w:r>
      <w:r w:rsidR="00F90F9E" w:rsidRPr="00723520">
        <w:rPr>
          <w:color w:val="000000"/>
          <w:sz w:val="26"/>
          <w:szCs w:val="26"/>
          <w:lang w:val="ru-RU"/>
        </w:rPr>
        <w:t>,</w:t>
      </w:r>
      <w:r w:rsidRPr="00723520">
        <w:rPr>
          <w:color w:val="000000"/>
          <w:sz w:val="26"/>
          <w:szCs w:val="26"/>
          <w:lang w:val="ru-RU"/>
        </w:rPr>
        <w:t xml:space="preserve"> заявителю направляются разъяснения положений документации, если указанный запрос поступил не позднее, чем за </w:t>
      </w:r>
      <w:r w:rsidR="001B18E2" w:rsidRPr="00723520">
        <w:rPr>
          <w:color w:val="000000"/>
          <w:sz w:val="26"/>
          <w:szCs w:val="26"/>
          <w:lang w:val="ru-RU"/>
        </w:rPr>
        <w:t>три дня</w:t>
      </w:r>
      <w:r w:rsidRPr="00723520">
        <w:rPr>
          <w:color w:val="000000"/>
          <w:sz w:val="26"/>
          <w:szCs w:val="26"/>
          <w:lang w:val="ru-RU"/>
        </w:rPr>
        <w:t xml:space="preserve"> до дня окончания подачи заявок на участие в </w:t>
      </w:r>
      <w:r w:rsidR="00BA2E53" w:rsidRPr="00723520">
        <w:rPr>
          <w:color w:val="000000"/>
          <w:sz w:val="26"/>
          <w:szCs w:val="26"/>
          <w:lang w:val="ru-RU"/>
        </w:rPr>
        <w:t>отборе</w:t>
      </w:r>
      <w:r w:rsidRPr="00723520">
        <w:rPr>
          <w:color w:val="000000"/>
          <w:sz w:val="26"/>
          <w:szCs w:val="26"/>
          <w:lang w:val="ru-RU"/>
        </w:rPr>
        <w:t>.</w:t>
      </w:r>
    </w:p>
    <w:p w:rsidR="00186B00" w:rsidRPr="00723520" w:rsidRDefault="00186B00" w:rsidP="00EF1F8A">
      <w:pPr>
        <w:ind w:firstLine="600"/>
        <w:jc w:val="both"/>
        <w:rPr>
          <w:color w:val="000000"/>
          <w:sz w:val="26"/>
          <w:szCs w:val="26"/>
          <w:lang w:val="ru-RU"/>
        </w:rPr>
      </w:pPr>
    </w:p>
    <w:p w:rsidR="00F03BA6" w:rsidRPr="00723520" w:rsidRDefault="00F03BA6" w:rsidP="00B16E14">
      <w:pPr>
        <w:ind w:firstLine="567"/>
        <w:jc w:val="both"/>
        <w:rPr>
          <w:b/>
          <w:color w:val="000000"/>
          <w:sz w:val="26"/>
          <w:szCs w:val="26"/>
          <w:lang w:val="ru-RU"/>
        </w:rPr>
      </w:pPr>
      <w:r w:rsidRPr="00723520">
        <w:rPr>
          <w:b/>
          <w:color w:val="000000"/>
          <w:sz w:val="26"/>
          <w:szCs w:val="26"/>
          <w:lang w:val="ru-RU"/>
        </w:rPr>
        <w:t xml:space="preserve">Форма заявки на участие в отборе указана в приложении </w:t>
      </w:r>
      <w:r w:rsidR="00DB0FF3" w:rsidRPr="00723520">
        <w:rPr>
          <w:b/>
          <w:color w:val="000000"/>
          <w:sz w:val="26"/>
          <w:szCs w:val="26"/>
          <w:lang w:val="ru-RU"/>
        </w:rPr>
        <w:t xml:space="preserve">1 </w:t>
      </w:r>
      <w:r w:rsidRPr="00723520">
        <w:rPr>
          <w:b/>
          <w:color w:val="000000"/>
          <w:sz w:val="26"/>
          <w:szCs w:val="26"/>
          <w:lang w:val="ru-RU"/>
        </w:rPr>
        <w:t>к настоящему извещению.</w:t>
      </w:r>
    </w:p>
    <w:p w:rsidR="00F03BA6" w:rsidRPr="00723520" w:rsidRDefault="00F03BA6" w:rsidP="00EF1F8A">
      <w:pPr>
        <w:jc w:val="both"/>
        <w:rPr>
          <w:b/>
          <w:color w:val="000000"/>
          <w:sz w:val="26"/>
          <w:szCs w:val="26"/>
          <w:lang w:val="ru-RU"/>
        </w:rPr>
      </w:pPr>
    </w:p>
    <w:p w:rsidR="00F03BA6" w:rsidRPr="00723520" w:rsidRDefault="00F03BA6" w:rsidP="00B16E14">
      <w:pPr>
        <w:ind w:firstLine="567"/>
        <w:rPr>
          <w:b/>
          <w:color w:val="000000"/>
          <w:sz w:val="26"/>
          <w:szCs w:val="26"/>
          <w:lang w:val="ru-RU"/>
        </w:rPr>
      </w:pPr>
      <w:r w:rsidRPr="00723520">
        <w:rPr>
          <w:b/>
          <w:color w:val="000000"/>
          <w:sz w:val="26"/>
          <w:szCs w:val="26"/>
          <w:lang w:val="ru-RU"/>
        </w:rPr>
        <w:t>Перечень документов и матери</w:t>
      </w:r>
      <w:r w:rsidR="00991031" w:rsidRPr="00723520">
        <w:rPr>
          <w:b/>
          <w:color w:val="000000"/>
          <w:sz w:val="26"/>
          <w:szCs w:val="26"/>
          <w:lang w:val="ru-RU"/>
        </w:rPr>
        <w:t>алов, представляемых заявителем:</w:t>
      </w:r>
    </w:p>
    <w:p w:rsidR="00991031" w:rsidRPr="00723520" w:rsidRDefault="00991031" w:rsidP="00EF1F8A">
      <w:pPr>
        <w:ind w:firstLine="708"/>
        <w:jc w:val="both"/>
        <w:rPr>
          <w:color w:val="000000"/>
          <w:sz w:val="26"/>
          <w:szCs w:val="26"/>
          <w:lang w:val="ru-RU"/>
        </w:rPr>
      </w:pPr>
    </w:p>
    <w:p w:rsidR="00991031" w:rsidRPr="00723520" w:rsidRDefault="00225692" w:rsidP="00B16E14">
      <w:pPr>
        <w:ind w:firstLine="567"/>
        <w:jc w:val="both"/>
        <w:rPr>
          <w:color w:val="000000"/>
          <w:sz w:val="26"/>
          <w:szCs w:val="26"/>
          <w:lang w:val="ru-RU"/>
        </w:rPr>
      </w:pPr>
      <w:r>
        <w:rPr>
          <w:color w:val="000000"/>
          <w:sz w:val="26"/>
          <w:szCs w:val="26"/>
          <w:lang w:val="ru-RU"/>
        </w:rPr>
        <w:t>Заявка на участие в О</w:t>
      </w:r>
      <w:r w:rsidR="003010FA" w:rsidRPr="00723520">
        <w:rPr>
          <w:color w:val="000000"/>
          <w:sz w:val="26"/>
          <w:szCs w:val="26"/>
          <w:lang w:val="ru-RU"/>
        </w:rPr>
        <w:t>тборе по форм</w:t>
      </w:r>
      <w:r w:rsidR="00B16E14" w:rsidRPr="00723520">
        <w:rPr>
          <w:color w:val="000000"/>
          <w:sz w:val="26"/>
          <w:szCs w:val="26"/>
          <w:lang w:val="ru-RU"/>
        </w:rPr>
        <w:t xml:space="preserve">е установленной приложением 1 к </w:t>
      </w:r>
      <w:r w:rsidR="003010FA" w:rsidRPr="00723520">
        <w:rPr>
          <w:color w:val="000000"/>
          <w:sz w:val="26"/>
          <w:szCs w:val="26"/>
          <w:lang w:val="ru-RU"/>
        </w:rPr>
        <w:t>настоящему извещению.</w:t>
      </w:r>
      <w:r w:rsidR="00EF1F8A" w:rsidRPr="00723520">
        <w:rPr>
          <w:color w:val="000000"/>
          <w:sz w:val="26"/>
          <w:szCs w:val="26"/>
          <w:lang w:val="ru-RU"/>
        </w:rPr>
        <w:t xml:space="preserve"> </w:t>
      </w:r>
    </w:p>
    <w:p w:rsidR="00B16E14" w:rsidRPr="0007434D" w:rsidRDefault="00991031" w:rsidP="00B16E14">
      <w:pPr>
        <w:ind w:firstLine="567"/>
        <w:jc w:val="both"/>
        <w:rPr>
          <w:color w:val="000000"/>
          <w:sz w:val="26"/>
          <w:szCs w:val="26"/>
          <w:lang w:val="ru-RU"/>
        </w:rPr>
      </w:pPr>
      <w:r w:rsidRPr="00723520">
        <w:rPr>
          <w:color w:val="000000"/>
          <w:sz w:val="26"/>
          <w:szCs w:val="26"/>
          <w:lang w:val="ru-RU"/>
        </w:rPr>
        <w:t>Документы,</w:t>
      </w:r>
      <w:r w:rsidR="00EF1F8A" w:rsidRPr="00723520">
        <w:rPr>
          <w:color w:val="000000"/>
          <w:sz w:val="26"/>
          <w:szCs w:val="26"/>
          <w:lang w:val="ru-RU"/>
        </w:rPr>
        <w:t xml:space="preserve"> подтверждающие соответствие требованиям к участникам отбора (приложение 2 к постановлению администрации Кондинского </w:t>
      </w:r>
      <w:r w:rsidR="003455C6" w:rsidRPr="0007434D">
        <w:rPr>
          <w:color w:val="000000"/>
          <w:sz w:val="26"/>
          <w:szCs w:val="26"/>
          <w:lang w:val="ru-RU"/>
        </w:rPr>
        <w:t>района от</w:t>
      </w:r>
      <w:r w:rsidR="00EF1F8A" w:rsidRPr="0007434D">
        <w:rPr>
          <w:color w:val="000000"/>
          <w:sz w:val="26"/>
          <w:szCs w:val="26"/>
          <w:lang w:val="ru-RU"/>
        </w:rPr>
        <w:t xml:space="preserve"> </w:t>
      </w:r>
      <w:r w:rsidR="003455C6" w:rsidRPr="003455C6">
        <w:rPr>
          <w:color w:val="000000"/>
          <w:sz w:val="26"/>
          <w:szCs w:val="26"/>
          <w:lang w:val="ru-RU"/>
        </w:rPr>
        <w:t>12</w:t>
      </w:r>
      <w:r w:rsidR="00873FFE" w:rsidRPr="003455C6">
        <w:rPr>
          <w:color w:val="000000"/>
          <w:sz w:val="26"/>
          <w:szCs w:val="26"/>
          <w:lang w:val="ru-RU"/>
        </w:rPr>
        <w:t>.</w:t>
      </w:r>
      <w:r w:rsidR="0007434D" w:rsidRPr="003455C6">
        <w:rPr>
          <w:color w:val="000000"/>
          <w:sz w:val="26"/>
          <w:szCs w:val="26"/>
          <w:lang w:val="ru-RU"/>
        </w:rPr>
        <w:t>0</w:t>
      </w:r>
      <w:r w:rsidR="003455C6" w:rsidRPr="003455C6">
        <w:rPr>
          <w:color w:val="000000"/>
          <w:sz w:val="26"/>
          <w:szCs w:val="26"/>
          <w:lang w:val="ru-RU"/>
        </w:rPr>
        <w:t>5</w:t>
      </w:r>
      <w:r w:rsidR="00EF1F8A" w:rsidRPr="003455C6">
        <w:rPr>
          <w:color w:val="000000"/>
          <w:sz w:val="26"/>
          <w:szCs w:val="26"/>
          <w:lang w:val="ru-RU"/>
        </w:rPr>
        <w:t>.202</w:t>
      </w:r>
      <w:r w:rsidR="006F7A88" w:rsidRPr="003455C6">
        <w:rPr>
          <w:color w:val="000000"/>
          <w:sz w:val="26"/>
          <w:szCs w:val="26"/>
          <w:lang w:val="ru-RU"/>
        </w:rPr>
        <w:t>5</w:t>
      </w:r>
      <w:r w:rsidR="0007434D" w:rsidRPr="003455C6">
        <w:rPr>
          <w:color w:val="000000"/>
          <w:sz w:val="26"/>
          <w:szCs w:val="26"/>
          <w:lang w:val="ru-RU"/>
        </w:rPr>
        <w:t xml:space="preserve"> года</w:t>
      </w:r>
      <w:r w:rsidR="00225692" w:rsidRPr="003455C6">
        <w:rPr>
          <w:color w:val="000000"/>
          <w:sz w:val="26"/>
          <w:szCs w:val="26"/>
          <w:lang w:val="ru-RU"/>
        </w:rPr>
        <w:t xml:space="preserve"> №</w:t>
      </w:r>
      <w:r w:rsidR="003455C6" w:rsidRPr="003455C6">
        <w:rPr>
          <w:color w:val="000000"/>
          <w:sz w:val="26"/>
          <w:szCs w:val="26"/>
          <w:lang w:val="ru-RU"/>
        </w:rPr>
        <w:t>515</w:t>
      </w:r>
      <w:r w:rsidR="00225692" w:rsidRPr="0007434D">
        <w:rPr>
          <w:color w:val="22272F"/>
          <w:sz w:val="25"/>
          <w:szCs w:val="25"/>
          <w:lang w:val="ru-RU"/>
        </w:rPr>
        <w:t xml:space="preserve"> «</w:t>
      </w:r>
      <w:r w:rsidR="00225692" w:rsidRPr="0007434D">
        <w:rPr>
          <w:sz w:val="25"/>
          <w:szCs w:val="25"/>
          <w:lang w:val="ru-RU"/>
        </w:rPr>
        <w:t>О проведении отбора на право заключения инвестиционного договора»</w:t>
      </w:r>
      <w:r w:rsidR="00EF1F8A" w:rsidRPr="0007434D">
        <w:rPr>
          <w:color w:val="000000"/>
          <w:sz w:val="26"/>
          <w:szCs w:val="26"/>
          <w:lang w:val="ru-RU"/>
        </w:rPr>
        <w:t>)</w:t>
      </w:r>
      <w:r w:rsidR="00B16E14" w:rsidRPr="0007434D">
        <w:rPr>
          <w:color w:val="000000"/>
          <w:sz w:val="26"/>
          <w:szCs w:val="26"/>
          <w:lang w:val="ru-RU"/>
        </w:rPr>
        <w:t>:</w:t>
      </w:r>
    </w:p>
    <w:p w:rsidR="00B16E14" w:rsidRPr="00723520" w:rsidRDefault="00B16E14" w:rsidP="00B16E14">
      <w:pPr>
        <w:ind w:firstLine="567"/>
        <w:jc w:val="both"/>
        <w:rPr>
          <w:color w:val="000000"/>
          <w:sz w:val="26"/>
          <w:szCs w:val="26"/>
          <w:lang w:val="ru-RU"/>
        </w:rPr>
      </w:pPr>
      <w:r w:rsidRPr="0007434D">
        <w:rPr>
          <w:color w:val="000000"/>
          <w:sz w:val="26"/>
          <w:szCs w:val="26"/>
          <w:lang w:val="ru-RU"/>
        </w:rPr>
        <w:t>выписка из Единого государственного реестра юридических лиц ил</w:t>
      </w:r>
      <w:r w:rsidRPr="00723520">
        <w:rPr>
          <w:color w:val="000000"/>
          <w:sz w:val="26"/>
          <w:szCs w:val="26"/>
          <w:lang w:val="ru-RU"/>
        </w:rPr>
        <w:t>и Единого государственного реестра индивидуальных предпринимателей (Федеральная налогов</w:t>
      </w:r>
      <w:r w:rsidR="00D12244">
        <w:rPr>
          <w:color w:val="000000"/>
          <w:sz w:val="26"/>
          <w:szCs w:val="26"/>
          <w:lang w:val="ru-RU"/>
        </w:rPr>
        <w:t>ая служба Российской Федерации).</w:t>
      </w:r>
    </w:p>
    <w:p w:rsidR="003010FA" w:rsidRPr="00723520" w:rsidRDefault="003010FA" w:rsidP="00EF1F8A">
      <w:pPr>
        <w:ind w:firstLine="708"/>
        <w:jc w:val="both"/>
        <w:rPr>
          <w:color w:val="000000"/>
          <w:sz w:val="26"/>
          <w:szCs w:val="26"/>
          <w:lang w:val="ru-RU"/>
        </w:rPr>
      </w:pPr>
    </w:p>
    <w:p w:rsidR="00EF1F8A" w:rsidRPr="00723520" w:rsidRDefault="00EF1F8A" w:rsidP="004C20A2">
      <w:pPr>
        <w:ind w:firstLine="567"/>
        <w:jc w:val="both"/>
        <w:rPr>
          <w:b/>
          <w:color w:val="22272F"/>
          <w:sz w:val="26"/>
          <w:szCs w:val="26"/>
          <w:lang w:val="ru-RU"/>
        </w:rPr>
      </w:pPr>
      <w:r w:rsidRPr="00723520">
        <w:rPr>
          <w:b/>
          <w:color w:val="22272F"/>
          <w:sz w:val="26"/>
          <w:szCs w:val="26"/>
          <w:lang w:val="ru-RU"/>
        </w:rPr>
        <w:t>Критерии оценки предложений участников отбора</w:t>
      </w:r>
      <w:r w:rsidR="002B6955" w:rsidRPr="00723520">
        <w:rPr>
          <w:b/>
          <w:color w:val="22272F"/>
          <w:sz w:val="26"/>
          <w:szCs w:val="26"/>
          <w:lang w:val="ru-RU"/>
        </w:rPr>
        <w:t xml:space="preserve"> и определения победителя отбора</w:t>
      </w:r>
      <w:r w:rsidR="00991031" w:rsidRPr="00723520">
        <w:rPr>
          <w:b/>
          <w:color w:val="22272F"/>
          <w:sz w:val="26"/>
          <w:szCs w:val="26"/>
          <w:lang w:val="ru-RU"/>
        </w:rPr>
        <w:t>:</w:t>
      </w:r>
    </w:p>
    <w:p w:rsidR="00EF1F8A" w:rsidRPr="00723520" w:rsidRDefault="00EF1F8A" w:rsidP="00EF1F8A">
      <w:pPr>
        <w:ind w:firstLine="567"/>
        <w:jc w:val="both"/>
        <w:rPr>
          <w:color w:val="22272F"/>
          <w:sz w:val="26"/>
          <w:szCs w:val="26"/>
          <w:lang w:val="ru-RU"/>
        </w:rPr>
      </w:pPr>
    </w:p>
    <w:p w:rsidR="00D12244" w:rsidRPr="00D12244" w:rsidRDefault="00D12244" w:rsidP="00D12244">
      <w:pPr>
        <w:shd w:val="clear" w:color="auto" w:fill="FFFFFF"/>
        <w:autoSpaceDE w:val="0"/>
        <w:autoSpaceDN w:val="0"/>
        <w:adjustRightInd w:val="0"/>
        <w:spacing w:line="276" w:lineRule="auto"/>
        <w:ind w:firstLine="567"/>
        <w:jc w:val="both"/>
        <w:rPr>
          <w:color w:val="22272F"/>
          <w:sz w:val="25"/>
          <w:szCs w:val="25"/>
          <w:lang w:val="ru-RU"/>
        </w:rPr>
      </w:pPr>
      <w:r w:rsidRPr="00D12244">
        <w:rPr>
          <w:color w:val="22272F"/>
          <w:sz w:val="25"/>
          <w:szCs w:val="25"/>
          <w:lang w:val="ru-RU"/>
        </w:rPr>
        <w:t>Заявки</w:t>
      </w:r>
      <w:r w:rsidRPr="00D12244">
        <w:rPr>
          <w:sz w:val="25"/>
          <w:szCs w:val="25"/>
          <w:lang w:val="ru-RU"/>
        </w:rPr>
        <w:t xml:space="preserve"> на участие в Отборе</w:t>
      </w:r>
      <w:r w:rsidRPr="00D12244">
        <w:rPr>
          <w:color w:val="22272F"/>
          <w:sz w:val="25"/>
          <w:szCs w:val="25"/>
          <w:lang w:val="ru-RU"/>
        </w:rPr>
        <w:t xml:space="preserve">, в отношении которых было принято решение о соответствии требованиям, установленным в извещении </w:t>
      </w:r>
      <w:r w:rsidRPr="00D12244">
        <w:rPr>
          <w:sz w:val="25"/>
          <w:szCs w:val="25"/>
          <w:lang w:val="ru-RU"/>
        </w:rPr>
        <w:t>о проведении Отбора</w:t>
      </w:r>
      <w:r w:rsidRPr="00D12244">
        <w:rPr>
          <w:color w:val="22272F"/>
          <w:sz w:val="25"/>
          <w:szCs w:val="25"/>
          <w:lang w:val="ru-RU"/>
        </w:rPr>
        <w:t xml:space="preserve"> в соответствии с подпунктом 3.1.1. пункта 3.1. раздела </w:t>
      </w:r>
      <w:r>
        <w:rPr>
          <w:color w:val="22272F"/>
          <w:sz w:val="25"/>
          <w:szCs w:val="25"/>
        </w:rPr>
        <w:t>III</w:t>
      </w:r>
      <w:r w:rsidRPr="00D12244">
        <w:rPr>
          <w:color w:val="22272F"/>
          <w:sz w:val="25"/>
          <w:szCs w:val="25"/>
          <w:lang w:val="ru-RU"/>
        </w:rPr>
        <w:t xml:space="preserve"> приложения 2 к постановлению администрации Кондинского района №687 от 23.04.2019 «Об утверждении Порядка заключения инвестиционных договоров в отношении объектов местного значения Кондинского района и Порядка проведения отбора на право заключения инвестиционного договора»,  и  соотве</w:t>
      </w:r>
      <w:r w:rsidR="00225692">
        <w:rPr>
          <w:color w:val="22272F"/>
          <w:sz w:val="25"/>
          <w:szCs w:val="25"/>
          <w:lang w:val="ru-RU"/>
        </w:rPr>
        <w:t>тствии требованиям участниками О</w:t>
      </w:r>
      <w:r w:rsidRPr="00D12244">
        <w:rPr>
          <w:color w:val="22272F"/>
          <w:sz w:val="25"/>
          <w:szCs w:val="25"/>
          <w:lang w:val="ru-RU"/>
        </w:rPr>
        <w:t xml:space="preserve">тбора, </w:t>
      </w:r>
      <w:r w:rsidRPr="0007434D">
        <w:rPr>
          <w:color w:val="22272F"/>
          <w:sz w:val="25"/>
          <w:szCs w:val="25"/>
          <w:lang w:val="ru-RU"/>
        </w:rPr>
        <w:t xml:space="preserve">установленным приложением 2 к постановлению администрации Кондинского района от </w:t>
      </w:r>
      <w:r w:rsidR="003455C6" w:rsidRPr="003455C6">
        <w:rPr>
          <w:color w:val="22272F"/>
          <w:sz w:val="25"/>
          <w:szCs w:val="25"/>
          <w:lang w:val="ru-RU"/>
        </w:rPr>
        <w:t>12</w:t>
      </w:r>
      <w:r w:rsidR="0007434D" w:rsidRPr="003455C6">
        <w:rPr>
          <w:color w:val="22272F"/>
          <w:sz w:val="25"/>
          <w:szCs w:val="25"/>
          <w:lang w:val="ru-RU"/>
        </w:rPr>
        <w:t>.0</w:t>
      </w:r>
      <w:r w:rsidR="003455C6" w:rsidRPr="003455C6">
        <w:rPr>
          <w:color w:val="22272F"/>
          <w:sz w:val="25"/>
          <w:szCs w:val="25"/>
          <w:lang w:val="ru-RU"/>
        </w:rPr>
        <w:t>5</w:t>
      </w:r>
      <w:r w:rsidR="0007434D" w:rsidRPr="003455C6">
        <w:rPr>
          <w:color w:val="22272F"/>
          <w:sz w:val="25"/>
          <w:szCs w:val="25"/>
          <w:lang w:val="ru-RU"/>
        </w:rPr>
        <w:t>.</w:t>
      </w:r>
      <w:r w:rsidRPr="003455C6">
        <w:rPr>
          <w:color w:val="22272F"/>
          <w:sz w:val="25"/>
          <w:szCs w:val="25"/>
          <w:lang w:val="ru-RU"/>
        </w:rPr>
        <w:t xml:space="preserve">2025 </w:t>
      </w:r>
      <w:r w:rsidR="0007434D" w:rsidRPr="003455C6">
        <w:rPr>
          <w:color w:val="22272F"/>
          <w:sz w:val="25"/>
          <w:szCs w:val="25"/>
          <w:lang w:val="ru-RU"/>
        </w:rPr>
        <w:t xml:space="preserve">года </w:t>
      </w:r>
      <w:r w:rsidRPr="003455C6">
        <w:rPr>
          <w:color w:val="22272F"/>
          <w:sz w:val="25"/>
          <w:szCs w:val="25"/>
          <w:lang w:val="ru-RU"/>
        </w:rPr>
        <w:t>№</w:t>
      </w:r>
      <w:r w:rsidR="003455C6" w:rsidRPr="003455C6">
        <w:rPr>
          <w:color w:val="22272F"/>
          <w:sz w:val="25"/>
          <w:szCs w:val="25"/>
          <w:lang w:val="ru-RU"/>
        </w:rPr>
        <w:t>515</w:t>
      </w:r>
      <w:r w:rsidRPr="0007434D">
        <w:rPr>
          <w:color w:val="22272F"/>
          <w:sz w:val="25"/>
          <w:szCs w:val="25"/>
          <w:lang w:val="ru-RU"/>
        </w:rPr>
        <w:t xml:space="preserve"> «</w:t>
      </w:r>
      <w:r w:rsidRPr="0007434D">
        <w:rPr>
          <w:sz w:val="25"/>
          <w:szCs w:val="25"/>
          <w:lang w:val="ru-RU"/>
        </w:rPr>
        <w:t xml:space="preserve">О проведении отбора на право заключения инвестиционного договора» </w:t>
      </w:r>
      <w:r w:rsidRPr="0007434D">
        <w:rPr>
          <w:color w:val="22272F"/>
          <w:sz w:val="25"/>
          <w:szCs w:val="25"/>
          <w:lang w:val="ru-RU"/>
        </w:rPr>
        <w:t>подлежат</w:t>
      </w:r>
      <w:r w:rsidRPr="00D12244">
        <w:rPr>
          <w:color w:val="22272F"/>
          <w:sz w:val="25"/>
          <w:szCs w:val="25"/>
          <w:lang w:val="ru-RU"/>
        </w:rPr>
        <w:t xml:space="preserve"> оценке Комиссией.</w:t>
      </w:r>
    </w:p>
    <w:p w:rsidR="00EF1F8A" w:rsidRPr="00723520" w:rsidRDefault="00EF1F8A" w:rsidP="004C20A2">
      <w:pPr>
        <w:ind w:firstLine="567"/>
        <w:jc w:val="both"/>
        <w:rPr>
          <w:color w:val="22272F"/>
          <w:sz w:val="26"/>
          <w:szCs w:val="26"/>
          <w:lang w:val="ru-RU"/>
        </w:rPr>
      </w:pPr>
      <w:r w:rsidRPr="00723520">
        <w:rPr>
          <w:color w:val="22272F"/>
          <w:sz w:val="26"/>
          <w:szCs w:val="26"/>
          <w:lang w:val="ru-RU"/>
        </w:rPr>
        <w:t xml:space="preserve">Стоимость работ по реализации инвестиционного проекта не должна превышать </w:t>
      </w:r>
      <w:r w:rsidR="00487AF1" w:rsidRPr="00723520">
        <w:rPr>
          <w:color w:val="22272F"/>
          <w:sz w:val="26"/>
          <w:szCs w:val="26"/>
          <w:lang w:val="ru-RU"/>
        </w:rPr>
        <w:t>максимальную</w:t>
      </w:r>
      <w:r w:rsidRPr="00723520">
        <w:rPr>
          <w:color w:val="22272F"/>
          <w:sz w:val="26"/>
          <w:szCs w:val="26"/>
          <w:lang w:val="ru-RU"/>
        </w:rPr>
        <w:t xml:space="preserve"> цену -  </w:t>
      </w:r>
      <w:r w:rsidR="004C20A2" w:rsidRPr="00723520">
        <w:rPr>
          <w:color w:val="22272F"/>
          <w:sz w:val="26"/>
          <w:szCs w:val="26"/>
          <w:lang w:val="ru-RU"/>
        </w:rPr>
        <w:t>100</w:t>
      </w:r>
      <w:r w:rsidR="004C20A2" w:rsidRPr="00723520">
        <w:rPr>
          <w:color w:val="22272F"/>
          <w:sz w:val="26"/>
          <w:szCs w:val="26"/>
        </w:rPr>
        <w:t> </w:t>
      </w:r>
      <w:r w:rsidR="004C20A2" w:rsidRPr="00723520">
        <w:rPr>
          <w:color w:val="22272F"/>
          <w:sz w:val="26"/>
          <w:szCs w:val="26"/>
          <w:lang w:val="ru-RU"/>
        </w:rPr>
        <w:t>248</w:t>
      </w:r>
      <w:r w:rsidR="004C20A2" w:rsidRPr="00723520">
        <w:rPr>
          <w:color w:val="22272F"/>
          <w:sz w:val="26"/>
          <w:szCs w:val="26"/>
        </w:rPr>
        <w:t> </w:t>
      </w:r>
      <w:r w:rsidR="004C20A2" w:rsidRPr="00723520">
        <w:rPr>
          <w:color w:val="22272F"/>
          <w:sz w:val="26"/>
          <w:szCs w:val="26"/>
          <w:lang w:val="ru-RU"/>
        </w:rPr>
        <w:t xml:space="preserve">670 (сто миллионов двести сорок восемь тысяч шестьсот семьдесят) </w:t>
      </w:r>
      <w:r w:rsidRPr="00723520">
        <w:rPr>
          <w:color w:val="22272F"/>
          <w:sz w:val="26"/>
          <w:szCs w:val="26"/>
          <w:lang w:val="ru-RU"/>
        </w:rPr>
        <w:t>рублей. Заявки Участников отбора, предложивших стоимость работ выше указанной конечной цены, признаются</w:t>
      </w:r>
      <w:r w:rsidR="00225692">
        <w:rPr>
          <w:color w:val="22272F"/>
          <w:sz w:val="26"/>
          <w:szCs w:val="26"/>
          <w:lang w:val="ru-RU"/>
        </w:rPr>
        <w:t xml:space="preserve"> не соответствующими критериям О</w:t>
      </w:r>
      <w:r w:rsidRPr="00723520">
        <w:rPr>
          <w:color w:val="22272F"/>
          <w:sz w:val="26"/>
          <w:szCs w:val="26"/>
          <w:lang w:val="ru-RU"/>
        </w:rPr>
        <w:t>тбора.</w:t>
      </w:r>
    </w:p>
    <w:p w:rsidR="00723520" w:rsidRDefault="00723520" w:rsidP="004C20A2">
      <w:pPr>
        <w:ind w:firstLine="567"/>
        <w:jc w:val="both"/>
        <w:rPr>
          <w:color w:val="22272F"/>
          <w:sz w:val="26"/>
          <w:szCs w:val="26"/>
          <w:lang w:val="ru-RU"/>
        </w:rPr>
      </w:pPr>
      <w:proofErr w:type="spellStart"/>
      <w:r w:rsidRPr="00723520">
        <w:rPr>
          <w:color w:val="22272F"/>
          <w:sz w:val="26"/>
          <w:szCs w:val="26"/>
        </w:rPr>
        <w:t>Критерии</w:t>
      </w:r>
      <w:proofErr w:type="spellEnd"/>
      <w:r w:rsidRPr="00723520">
        <w:rPr>
          <w:color w:val="22272F"/>
          <w:sz w:val="26"/>
          <w:szCs w:val="26"/>
        </w:rPr>
        <w:t xml:space="preserve"> </w:t>
      </w:r>
      <w:proofErr w:type="spellStart"/>
      <w:r w:rsidRPr="00723520">
        <w:rPr>
          <w:color w:val="22272F"/>
          <w:sz w:val="26"/>
          <w:szCs w:val="26"/>
        </w:rPr>
        <w:t>оценки</w:t>
      </w:r>
      <w:proofErr w:type="spellEnd"/>
      <w:r w:rsidRPr="00723520">
        <w:rPr>
          <w:color w:val="22272F"/>
          <w:sz w:val="26"/>
          <w:szCs w:val="26"/>
        </w:rPr>
        <w:t xml:space="preserve"> </w:t>
      </w:r>
      <w:proofErr w:type="spellStart"/>
      <w:r w:rsidRPr="00723520">
        <w:rPr>
          <w:color w:val="22272F"/>
          <w:sz w:val="26"/>
          <w:szCs w:val="26"/>
        </w:rPr>
        <w:t>предложений</w:t>
      </w:r>
      <w:proofErr w:type="spellEnd"/>
      <w:r w:rsidRPr="00723520">
        <w:rPr>
          <w:color w:val="22272F"/>
          <w:sz w:val="26"/>
          <w:szCs w:val="26"/>
        </w:rPr>
        <w:t>:</w:t>
      </w:r>
    </w:p>
    <w:p w:rsidR="00723520" w:rsidRPr="00723520" w:rsidRDefault="00723520" w:rsidP="004C20A2">
      <w:pPr>
        <w:ind w:firstLine="567"/>
        <w:jc w:val="both"/>
        <w:rPr>
          <w:color w:val="22272F"/>
          <w:sz w:val="26"/>
          <w:szCs w:val="26"/>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873FFE" w:rsidRPr="00723520" w:rsidTr="004C20A2">
        <w:tc>
          <w:tcPr>
            <w:tcW w:w="709" w:type="dxa"/>
            <w:shd w:val="clear" w:color="auto" w:fill="auto"/>
            <w:vAlign w:val="center"/>
          </w:tcPr>
          <w:p w:rsidR="00873FFE" w:rsidRPr="00723520" w:rsidRDefault="004C20A2" w:rsidP="004C20A2">
            <w:pPr>
              <w:jc w:val="center"/>
              <w:rPr>
                <w:color w:val="000000"/>
                <w:sz w:val="26"/>
                <w:szCs w:val="26"/>
                <w:lang w:val="ru-RU"/>
              </w:rPr>
            </w:pPr>
            <w:r w:rsidRPr="00723520">
              <w:rPr>
                <w:color w:val="000000"/>
                <w:sz w:val="26"/>
                <w:szCs w:val="26"/>
                <w:lang w:val="ru-RU"/>
              </w:rPr>
              <w:t>№ п/п</w:t>
            </w:r>
          </w:p>
        </w:tc>
        <w:tc>
          <w:tcPr>
            <w:tcW w:w="5528" w:type="dxa"/>
            <w:shd w:val="clear" w:color="auto" w:fill="auto"/>
            <w:vAlign w:val="center"/>
          </w:tcPr>
          <w:p w:rsidR="00873FFE" w:rsidRPr="00723520" w:rsidRDefault="00723520" w:rsidP="00723520">
            <w:pPr>
              <w:rPr>
                <w:color w:val="000000"/>
                <w:sz w:val="26"/>
                <w:szCs w:val="26"/>
                <w:lang w:val="ru-RU"/>
              </w:rPr>
            </w:pPr>
            <w:r w:rsidRPr="00723520">
              <w:rPr>
                <w:color w:val="000000"/>
                <w:sz w:val="26"/>
                <w:szCs w:val="26"/>
                <w:lang w:val="ru-RU"/>
              </w:rPr>
              <w:t>Наименование критерия оценки предложений:</w:t>
            </w:r>
          </w:p>
        </w:tc>
        <w:tc>
          <w:tcPr>
            <w:tcW w:w="3402" w:type="dxa"/>
            <w:shd w:val="clear" w:color="auto" w:fill="auto"/>
            <w:vAlign w:val="center"/>
          </w:tcPr>
          <w:p w:rsidR="00873FFE" w:rsidRPr="00723520" w:rsidRDefault="00873FFE" w:rsidP="004C20A2">
            <w:pPr>
              <w:jc w:val="center"/>
              <w:rPr>
                <w:color w:val="000000"/>
                <w:sz w:val="26"/>
                <w:szCs w:val="26"/>
                <w:lang w:val="ru-RU"/>
              </w:rPr>
            </w:pPr>
            <w:r w:rsidRPr="00723520">
              <w:rPr>
                <w:color w:val="000000"/>
                <w:sz w:val="26"/>
                <w:szCs w:val="26"/>
                <w:lang w:val="ru-RU"/>
              </w:rPr>
              <w:t>Количество баллов</w:t>
            </w:r>
          </w:p>
        </w:tc>
      </w:tr>
      <w:tr w:rsidR="004C20A2" w:rsidRPr="00723520" w:rsidTr="004C20A2">
        <w:tc>
          <w:tcPr>
            <w:tcW w:w="709" w:type="dxa"/>
            <w:shd w:val="clear" w:color="auto" w:fill="auto"/>
            <w:vAlign w:val="center"/>
          </w:tcPr>
          <w:p w:rsidR="004C20A2" w:rsidRPr="00723520" w:rsidRDefault="004C20A2" w:rsidP="004C20A2">
            <w:pPr>
              <w:jc w:val="center"/>
              <w:rPr>
                <w:color w:val="000000"/>
                <w:sz w:val="26"/>
                <w:szCs w:val="26"/>
                <w:lang w:val="ru-RU"/>
              </w:rPr>
            </w:pPr>
            <w:r w:rsidRPr="00723520">
              <w:rPr>
                <w:color w:val="000000"/>
                <w:sz w:val="26"/>
                <w:szCs w:val="26"/>
                <w:lang w:val="ru-RU"/>
              </w:rPr>
              <w:t>1</w:t>
            </w:r>
          </w:p>
        </w:tc>
        <w:tc>
          <w:tcPr>
            <w:tcW w:w="5528" w:type="dxa"/>
            <w:shd w:val="clear" w:color="auto" w:fill="auto"/>
          </w:tcPr>
          <w:p w:rsidR="004C20A2" w:rsidRPr="00723520" w:rsidRDefault="004C20A2" w:rsidP="00873FFE">
            <w:pPr>
              <w:rPr>
                <w:color w:val="000000"/>
                <w:sz w:val="26"/>
                <w:szCs w:val="26"/>
                <w:lang w:val="ru-RU"/>
              </w:rPr>
            </w:pPr>
            <w:r w:rsidRPr="00723520">
              <w:rPr>
                <w:color w:val="000000"/>
                <w:sz w:val="26"/>
                <w:szCs w:val="26"/>
                <w:lang w:val="ru-RU"/>
              </w:rPr>
              <w:t>Срок реализации инвестиционного проекта</w:t>
            </w:r>
          </w:p>
        </w:tc>
        <w:tc>
          <w:tcPr>
            <w:tcW w:w="3402" w:type="dxa"/>
            <w:shd w:val="clear" w:color="auto" w:fill="auto"/>
          </w:tcPr>
          <w:p w:rsidR="004C20A2" w:rsidRPr="00723520" w:rsidRDefault="004C20A2" w:rsidP="00873FFE">
            <w:pPr>
              <w:jc w:val="center"/>
              <w:rPr>
                <w:color w:val="000000"/>
                <w:sz w:val="26"/>
                <w:szCs w:val="26"/>
                <w:lang w:val="ru-RU"/>
              </w:rPr>
            </w:pPr>
          </w:p>
        </w:tc>
      </w:tr>
      <w:tr w:rsidR="00873FFE" w:rsidRPr="00723520" w:rsidTr="004C20A2">
        <w:tc>
          <w:tcPr>
            <w:tcW w:w="709" w:type="dxa"/>
            <w:vMerge w:val="restart"/>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873FFE" w:rsidP="00873FFE">
            <w:pPr>
              <w:rPr>
                <w:color w:val="000000"/>
                <w:sz w:val="26"/>
                <w:szCs w:val="26"/>
                <w:lang w:val="ru-RU"/>
              </w:rPr>
            </w:pPr>
            <w:r w:rsidRPr="00723520">
              <w:rPr>
                <w:color w:val="000000"/>
                <w:sz w:val="26"/>
                <w:szCs w:val="26"/>
                <w:lang w:val="ru-RU"/>
              </w:rPr>
              <w:t xml:space="preserve">от 8 месяцев </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0</w:t>
            </w:r>
          </w:p>
        </w:tc>
      </w:tr>
      <w:tr w:rsidR="00873FFE" w:rsidRPr="00723520" w:rsidTr="004C20A2">
        <w:tc>
          <w:tcPr>
            <w:tcW w:w="709" w:type="dxa"/>
            <w:vMerge/>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873FFE" w:rsidP="00873FFE">
            <w:pPr>
              <w:rPr>
                <w:color w:val="000000"/>
                <w:sz w:val="26"/>
                <w:szCs w:val="26"/>
                <w:lang w:val="ru-RU"/>
              </w:rPr>
            </w:pPr>
            <w:r w:rsidRPr="00723520">
              <w:rPr>
                <w:color w:val="000000"/>
                <w:sz w:val="26"/>
                <w:szCs w:val="26"/>
                <w:lang w:val="ru-RU"/>
              </w:rPr>
              <w:t>от 5 до 8 месяцев</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3</w:t>
            </w:r>
          </w:p>
        </w:tc>
      </w:tr>
      <w:tr w:rsidR="00873FFE" w:rsidRPr="00723520" w:rsidTr="004C20A2">
        <w:tc>
          <w:tcPr>
            <w:tcW w:w="709" w:type="dxa"/>
            <w:vMerge/>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873FFE" w:rsidP="00873FFE">
            <w:pPr>
              <w:rPr>
                <w:color w:val="000000"/>
                <w:sz w:val="26"/>
                <w:szCs w:val="26"/>
                <w:lang w:val="ru-RU"/>
              </w:rPr>
            </w:pPr>
            <w:r w:rsidRPr="00723520">
              <w:rPr>
                <w:color w:val="000000"/>
                <w:sz w:val="26"/>
                <w:szCs w:val="26"/>
                <w:lang w:val="ru-RU"/>
              </w:rPr>
              <w:t>Менее 5 месяцев</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5</w:t>
            </w:r>
          </w:p>
        </w:tc>
      </w:tr>
      <w:tr w:rsidR="00873FFE" w:rsidRPr="00723520" w:rsidTr="004C20A2">
        <w:tc>
          <w:tcPr>
            <w:tcW w:w="709" w:type="dxa"/>
            <w:shd w:val="clear" w:color="auto" w:fill="auto"/>
            <w:vAlign w:val="center"/>
          </w:tcPr>
          <w:p w:rsidR="00873FFE" w:rsidRPr="00723520" w:rsidRDefault="00873FFE" w:rsidP="004C20A2">
            <w:pPr>
              <w:jc w:val="center"/>
              <w:rPr>
                <w:color w:val="000000"/>
                <w:sz w:val="26"/>
                <w:szCs w:val="26"/>
                <w:lang w:val="ru-RU"/>
              </w:rPr>
            </w:pPr>
            <w:r w:rsidRPr="00723520">
              <w:rPr>
                <w:color w:val="000000"/>
                <w:sz w:val="26"/>
                <w:szCs w:val="26"/>
                <w:lang w:val="ru-RU"/>
              </w:rPr>
              <w:t>2</w:t>
            </w:r>
          </w:p>
        </w:tc>
        <w:tc>
          <w:tcPr>
            <w:tcW w:w="5528" w:type="dxa"/>
            <w:shd w:val="clear" w:color="auto" w:fill="auto"/>
          </w:tcPr>
          <w:p w:rsidR="00873FFE" w:rsidRPr="00723520" w:rsidRDefault="00873FFE" w:rsidP="00873FFE">
            <w:pPr>
              <w:rPr>
                <w:color w:val="000000"/>
                <w:sz w:val="26"/>
                <w:szCs w:val="26"/>
                <w:lang w:val="ru-RU"/>
              </w:rPr>
            </w:pPr>
            <w:r w:rsidRPr="00723520">
              <w:rPr>
                <w:color w:val="000000"/>
                <w:sz w:val="26"/>
                <w:szCs w:val="26"/>
                <w:lang w:val="ru-RU"/>
              </w:rPr>
              <w:t>Объем инвестиций</w:t>
            </w:r>
          </w:p>
        </w:tc>
        <w:tc>
          <w:tcPr>
            <w:tcW w:w="3402" w:type="dxa"/>
            <w:shd w:val="clear" w:color="auto" w:fill="auto"/>
          </w:tcPr>
          <w:p w:rsidR="00873FFE" w:rsidRPr="00723520" w:rsidRDefault="00873FFE" w:rsidP="00873FFE">
            <w:pPr>
              <w:jc w:val="center"/>
              <w:rPr>
                <w:color w:val="000000"/>
                <w:sz w:val="26"/>
                <w:szCs w:val="26"/>
                <w:lang w:val="ru-RU"/>
              </w:rPr>
            </w:pPr>
          </w:p>
        </w:tc>
      </w:tr>
      <w:tr w:rsidR="00873FFE" w:rsidRPr="00723520" w:rsidTr="004C20A2">
        <w:tc>
          <w:tcPr>
            <w:tcW w:w="709" w:type="dxa"/>
            <w:vMerge w:val="restart"/>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873FFE" w:rsidP="002B5AA1">
            <w:pPr>
              <w:rPr>
                <w:color w:val="000000"/>
                <w:sz w:val="26"/>
                <w:szCs w:val="26"/>
                <w:highlight w:val="yellow"/>
                <w:lang w:val="ru-RU"/>
              </w:rPr>
            </w:pPr>
            <w:r w:rsidRPr="00723520">
              <w:rPr>
                <w:color w:val="000000"/>
                <w:sz w:val="26"/>
                <w:szCs w:val="26"/>
                <w:lang w:val="ru-RU"/>
              </w:rPr>
              <w:t xml:space="preserve">Более </w:t>
            </w:r>
            <w:r w:rsidR="004C20A2" w:rsidRPr="00723520">
              <w:rPr>
                <w:color w:val="000000"/>
                <w:sz w:val="26"/>
                <w:szCs w:val="26"/>
                <w:lang w:val="ru-RU"/>
              </w:rPr>
              <w:t xml:space="preserve">100 248 670 </w:t>
            </w:r>
            <w:r w:rsidRPr="00723520">
              <w:rPr>
                <w:color w:val="000000"/>
                <w:sz w:val="26"/>
                <w:szCs w:val="26"/>
                <w:lang w:val="ru-RU"/>
              </w:rPr>
              <w:t xml:space="preserve"> рублей</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Заявка не рассматривается</w:t>
            </w:r>
          </w:p>
        </w:tc>
      </w:tr>
      <w:tr w:rsidR="00873FFE" w:rsidRPr="00723520" w:rsidTr="004C20A2">
        <w:tc>
          <w:tcPr>
            <w:tcW w:w="709" w:type="dxa"/>
            <w:vMerge/>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4C20A2" w:rsidP="00873FFE">
            <w:pPr>
              <w:rPr>
                <w:color w:val="000000"/>
                <w:sz w:val="26"/>
                <w:szCs w:val="26"/>
                <w:highlight w:val="yellow"/>
                <w:lang w:val="ru-RU"/>
              </w:rPr>
            </w:pPr>
            <w:r w:rsidRPr="00723520">
              <w:rPr>
                <w:color w:val="000000"/>
                <w:sz w:val="26"/>
                <w:szCs w:val="26"/>
                <w:lang w:val="ru-RU"/>
              </w:rPr>
              <w:t xml:space="preserve">100 248 670 </w:t>
            </w:r>
            <w:r w:rsidR="00873FFE" w:rsidRPr="00723520">
              <w:rPr>
                <w:color w:val="000000"/>
                <w:sz w:val="26"/>
                <w:szCs w:val="26"/>
                <w:lang w:val="ru-RU"/>
              </w:rPr>
              <w:t xml:space="preserve"> рублей</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3</w:t>
            </w:r>
          </w:p>
        </w:tc>
      </w:tr>
      <w:tr w:rsidR="00873FFE" w:rsidRPr="00723520" w:rsidTr="004C20A2">
        <w:tc>
          <w:tcPr>
            <w:tcW w:w="709" w:type="dxa"/>
            <w:vMerge/>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723520" w:rsidRDefault="00873FFE" w:rsidP="002B5AA1">
            <w:pPr>
              <w:rPr>
                <w:color w:val="000000"/>
                <w:sz w:val="26"/>
                <w:szCs w:val="26"/>
                <w:highlight w:val="yellow"/>
                <w:lang w:val="ru-RU"/>
              </w:rPr>
            </w:pPr>
            <w:r w:rsidRPr="00723520">
              <w:rPr>
                <w:color w:val="000000"/>
                <w:sz w:val="26"/>
                <w:szCs w:val="26"/>
                <w:lang w:val="ru-RU"/>
              </w:rPr>
              <w:t xml:space="preserve">Менее </w:t>
            </w:r>
            <w:r w:rsidR="004C20A2" w:rsidRPr="00723520">
              <w:rPr>
                <w:color w:val="000000"/>
                <w:sz w:val="26"/>
                <w:szCs w:val="26"/>
                <w:lang w:val="ru-RU"/>
              </w:rPr>
              <w:t xml:space="preserve">100 248 670 </w:t>
            </w:r>
            <w:r w:rsidRPr="00723520">
              <w:rPr>
                <w:color w:val="000000"/>
                <w:sz w:val="26"/>
                <w:szCs w:val="26"/>
                <w:lang w:val="ru-RU"/>
              </w:rPr>
              <w:t>рублей</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5</w:t>
            </w:r>
          </w:p>
        </w:tc>
      </w:tr>
      <w:tr w:rsidR="00873FFE" w:rsidRPr="003455C6" w:rsidTr="004C20A2">
        <w:tc>
          <w:tcPr>
            <w:tcW w:w="709" w:type="dxa"/>
            <w:shd w:val="clear" w:color="auto" w:fill="auto"/>
            <w:vAlign w:val="center"/>
          </w:tcPr>
          <w:p w:rsidR="00873FFE" w:rsidRPr="00723520" w:rsidRDefault="00873FFE" w:rsidP="004C20A2">
            <w:pPr>
              <w:jc w:val="center"/>
              <w:rPr>
                <w:color w:val="000000"/>
                <w:sz w:val="26"/>
                <w:szCs w:val="26"/>
                <w:lang w:val="ru-RU"/>
              </w:rPr>
            </w:pPr>
            <w:r w:rsidRPr="00723520">
              <w:rPr>
                <w:color w:val="000000"/>
                <w:sz w:val="26"/>
                <w:szCs w:val="26"/>
                <w:lang w:val="ru-RU"/>
              </w:rPr>
              <w:t>3</w:t>
            </w:r>
          </w:p>
        </w:tc>
        <w:tc>
          <w:tcPr>
            <w:tcW w:w="5528" w:type="dxa"/>
            <w:shd w:val="clear" w:color="auto" w:fill="auto"/>
          </w:tcPr>
          <w:p w:rsidR="00873FFE" w:rsidRPr="0007434D" w:rsidRDefault="00B62B2F" w:rsidP="0007434D">
            <w:pPr>
              <w:rPr>
                <w:color w:val="000000"/>
                <w:sz w:val="26"/>
                <w:szCs w:val="26"/>
                <w:lang w:val="ru-RU"/>
              </w:rPr>
            </w:pPr>
            <w:r w:rsidRPr="0007434D">
              <w:rPr>
                <w:color w:val="000000"/>
                <w:sz w:val="26"/>
                <w:szCs w:val="26"/>
                <w:lang w:val="ru-RU"/>
              </w:rPr>
              <w:t xml:space="preserve">Соответствие требуемым характеристикам, указанным в приложении 1 к постановлению администрации Кондинского района  от </w:t>
            </w:r>
            <w:r w:rsidR="0007434D" w:rsidRPr="0007434D">
              <w:rPr>
                <w:color w:val="000000"/>
                <w:sz w:val="26"/>
                <w:szCs w:val="26"/>
                <w:lang w:val="ru-RU"/>
              </w:rPr>
              <w:t>24</w:t>
            </w:r>
            <w:r w:rsidRPr="0007434D">
              <w:rPr>
                <w:color w:val="000000"/>
                <w:sz w:val="26"/>
                <w:szCs w:val="26"/>
                <w:lang w:val="ru-RU"/>
              </w:rPr>
              <w:t>.</w:t>
            </w:r>
            <w:r w:rsidR="0007434D" w:rsidRPr="0007434D">
              <w:rPr>
                <w:color w:val="000000"/>
                <w:sz w:val="26"/>
                <w:szCs w:val="26"/>
                <w:lang w:val="ru-RU"/>
              </w:rPr>
              <w:t>04</w:t>
            </w:r>
            <w:r w:rsidRPr="0007434D">
              <w:rPr>
                <w:color w:val="000000"/>
                <w:sz w:val="26"/>
                <w:szCs w:val="26"/>
                <w:lang w:val="ru-RU"/>
              </w:rPr>
              <w:t>.2025 г.</w:t>
            </w:r>
            <w:r w:rsidR="0007434D" w:rsidRPr="0007434D">
              <w:rPr>
                <w:color w:val="000000"/>
                <w:sz w:val="26"/>
                <w:szCs w:val="26"/>
                <w:lang w:val="ru-RU"/>
              </w:rPr>
              <w:t xml:space="preserve"> №462 </w:t>
            </w:r>
            <w:r w:rsidRPr="0007434D">
              <w:rPr>
                <w:color w:val="000000"/>
                <w:sz w:val="26"/>
                <w:szCs w:val="26"/>
                <w:lang w:val="ru-RU"/>
              </w:rPr>
              <w:t>«О проведении процедуры отбора на право заключения инвестиционного договора».</w:t>
            </w:r>
          </w:p>
        </w:tc>
        <w:tc>
          <w:tcPr>
            <w:tcW w:w="3402" w:type="dxa"/>
            <w:shd w:val="clear" w:color="auto" w:fill="auto"/>
          </w:tcPr>
          <w:p w:rsidR="00873FFE" w:rsidRPr="00723520" w:rsidRDefault="00873FFE" w:rsidP="00873FFE">
            <w:pPr>
              <w:jc w:val="center"/>
              <w:rPr>
                <w:color w:val="000000"/>
                <w:sz w:val="26"/>
                <w:szCs w:val="26"/>
                <w:lang w:val="ru-RU"/>
              </w:rPr>
            </w:pPr>
          </w:p>
        </w:tc>
      </w:tr>
      <w:tr w:rsidR="00873FFE" w:rsidRPr="0007434D" w:rsidTr="004C20A2">
        <w:tc>
          <w:tcPr>
            <w:tcW w:w="709" w:type="dxa"/>
            <w:vMerge w:val="restart"/>
            <w:shd w:val="clear" w:color="auto" w:fill="auto"/>
            <w:vAlign w:val="center"/>
          </w:tcPr>
          <w:p w:rsidR="00873FFE" w:rsidRPr="00723520" w:rsidRDefault="00873FFE" w:rsidP="004C20A2">
            <w:pPr>
              <w:jc w:val="center"/>
              <w:rPr>
                <w:color w:val="000000"/>
                <w:sz w:val="26"/>
                <w:szCs w:val="26"/>
                <w:lang w:val="ru-RU"/>
              </w:rPr>
            </w:pPr>
          </w:p>
        </w:tc>
        <w:tc>
          <w:tcPr>
            <w:tcW w:w="5528" w:type="dxa"/>
            <w:shd w:val="clear" w:color="auto" w:fill="auto"/>
          </w:tcPr>
          <w:p w:rsidR="00873FFE" w:rsidRPr="0007434D" w:rsidRDefault="00873FFE" w:rsidP="00873FFE">
            <w:pPr>
              <w:rPr>
                <w:color w:val="000000"/>
                <w:sz w:val="26"/>
                <w:szCs w:val="26"/>
                <w:lang w:val="ru-RU"/>
              </w:rPr>
            </w:pPr>
            <w:r w:rsidRPr="0007434D">
              <w:rPr>
                <w:color w:val="000000"/>
                <w:sz w:val="26"/>
                <w:szCs w:val="26"/>
                <w:lang w:val="ru-RU"/>
              </w:rPr>
              <w:t>Объект не соответствует заявленным характеристикам</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0</w:t>
            </w:r>
          </w:p>
        </w:tc>
      </w:tr>
      <w:tr w:rsidR="00873FFE" w:rsidRPr="0007434D" w:rsidTr="004C20A2">
        <w:tc>
          <w:tcPr>
            <w:tcW w:w="709" w:type="dxa"/>
            <w:vMerge/>
            <w:shd w:val="clear" w:color="auto" w:fill="auto"/>
          </w:tcPr>
          <w:p w:rsidR="00873FFE" w:rsidRPr="00723520" w:rsidRDefault="00873FFE" w:rsidP="00873FFE">
            <w:pPr>
              <w:jc w:val="right"/>
              <w:rPr>
                <w:color w:val="000000"/>
                <w:sz w:val="26"/>
                <w:szCs w:val="26"/>
                <w:lang w:val="ru-RU"/>
              </w:rPr>
            </w:pPr>
          </w:p>
        </w:tc>
        <w:tc>
          <w:tcPr>
            <w:tcW w:w="5528" w:type="dxa"/>
            <w:shd w:val="clear" w:color="auto" w:fill="auto"/>
          </w:tcPr>
          <w:p w:rsidR="00873FFE" w:rsidRPr="00723520" w:rsidRDefault="00873FFE" w:rsidP="00873FFE">
            <w:pPr>
              <w:rPr>
                <w:color w:val="000000"/>
                <w:sz w:val="26"/>
                <w:szCs w:val="26"/>
                <w:highlight w:val="yellow"/>
                <w:lang w:val="ru-RU"/>
              </w:rPr>
            </w:pPr>
            <w:r w:rsidRPr="00723520">
              <w:rPr>
                <w:color w:val="000000"/>
                <w:sz w:val="26"/>
                <w:szCs w:val="26"/>
                <w:lang w:val="ru-RU"/>
              </w:rPr>
              <w:t>Объект соответствует заявленным характеристикам</w:t>
            </w:r>
          </w:p>
        </w:tc>
        <w:tc>
          <w:tcPr>
            <w:tcW w:w="3402" w:type="dxa"/>
            <w:shd w:val="clear" w:color="auto" w:fill="auto"/>
          </w:tcPr>
          <w:p w:rsidR="00873FFE" w:rsidRPr="00723520" w:rsidRDefault="00873FFE" w:rsidP="00873FFE">
            <w:pPr>
              <w:jc w:val="center"/>
              <w:rPr>
                <w:color w:val="000000"/>
                <w:sz w:val="26"/>
                <w:szCs w:val="26"/>
                <w:lang w:val="ru-RU"/>
              </w:rPr>
            </w:pPr>
            <w:r w:rsidRPr="00723520">
              <w:rPr>
                <w:color w:val="000000"/>
                <w:sz w:val="26"/>
                <w:szCs w:val="26"/>
                <w:lang w:val="ru-RU"/>
              </w:rPr>
              <w:t>5</w:t>
            </w:r>
          </w:p>
        </w:tc>
      </w:tr>
    </w:tbl>
    <w:p w:rsidR="00991031" w:rsidRPr="00723520" w:rsidRDefault="00991031" w:rsidP="00EF1F8A">
      <w:pPr>
        <w:ind w:firstLine="567"/>
        <w:jc w:val="both"/>
        <w:rPr>
          <w:color w:val="000000"/>
          <w:sz w:val="26"/>
          <w:szCs w:val="26"/>
          <w:lang w:val="ru-RU"/>
        </w:rPr>
      </w:pPr>
    </w:p>
    <w:p w:rsidR="00DB0FF3" w:rsidRPr="00723520" w:rsidRDefault="00DB0FF3" w:rsidP="00723520">
      <w:pPr>
        <w:ind w:firstLine="567"/>
        <w:rPr>
          <w:b/>
          <w:color w:val="000000"/>
          <w:sz w:val="26"/>
          <w:szCs w:val="26"/>
          <w:lang w:val="ru-RU"/>
        </w:rPr>
      </w:pPr>
      <w:r w:rsidRPr="00723520">
        <w:rPr>
          <w:b/>
          <w:color w:val="000000"/>
          <w:sz w:val="26"/>
          <w:szCs w:val="26"/>
          <w:lang w:val="ru-RU"/>
        </w:rPr>
        <w:t xml:space="preserve">Срок подписания протокола подведения итогов </w:t>
      </w:r>
      <w:r w:rsidR="00225692">
        <w:rPr>
          <w:b/>
          <w:color w:val="000000"/>
          <w:sz w:val="26"/>
          <w:szCs w:val="26"/>
          <w:lang w:val="ru-RU"/>
        </w:rPr>
        <w:t>О</w:t>
      </w:r>
      <w:r w:rsidR="00EF1F8A" w:rsidRPr="00723520">
        <w:rPr>
          <w:b/>
          <w:color w:val="000000"/>
          <w:sz w:val="26"/>
          <w:szCs w:val="26"/>
          <w:lang w:val="ru-RU"/>
        </w:rPr>
        <w:t>тбора:</w:t>
      </w:r>
    </w:p>
    <w:p w:rsidR="007E70A7" w:rsidRPr="00723520" w:rsidRDefault="007E70A7" w:rsidP="00723520">
      <w:pPr>
        <w:ind w:firstLine="567"/>
        <w:jc w:val="both"/>
        <w:rPr>
          <w:color w:val="000000"/>
          <w:sz w:val="26"/>
          <w:szCs w:val="26"/>
          <w:lang w:val="ru-RU"/>
        </w:rPr>
      </w:pPr>
      <w:r w:rsidRPr="00723520">
        <w:rPr>
          <w:color w:val="000000"/>
          <w:sz w:val="26"/>
          <w:szCs w:val="26"/>
          <w:lang w:val="ru-RU"/>
        </w:rPr>
        <w:t xml:space="preserve">Подписание протокола подведения итогов отбора </w:t>
      </w:r>
      <w:r w:rsidR="00487AF1" w:rsidRPr="00723520">
        <w:rPr>
          <w:color w:val="000000"/>
          <w:sz w:val="26"/>
          <w:szCs w:val="26"/>
          <w:lang w:val="ru-RU"/>
        </w:rPr>
        <w:t>не позднее 5 рабочих дней после  истечения 10 календарных дней со дня размещения извещения о проведении отбора</w:t>
      </w:r>
      <w:r w:rsidRPr="00723520">
        <w:rPr>
          <w:color w:val="000000"/>
          <w:sz w:val="26"/>
          <w:szCs w:val="26"/>
          <w:lang w:val="ru-RU"/>
        </w:rPr>
        <w:t>.</w:t>
      </w:r>
    </w:p>
    <w:p w:rsidR="007E70A7" w:rsidRPr="00723520" w:rsidRDefault="007E70A7" w:rsidP="00723520">
      <w:pPr>
        <w:ind w:firstLine="567"/>
        <w:jc w:val="both"/>
        <w:rPr>
          <w:color w:val="000000"/>
          <w:sz w:val="26"/>
          <w:szCs w:val="26"/>
          <w:lang w:val="ru-RU"/>
        </w:rPr>
      </w:pPr>
    </w:p>
    <w:p w:rsidR="007E70A7" w:rsidRPr="00723520" w:rsidRDefault="007E70A7" w:rsidP="00723520">
      <w:pPr>
        <w:ind w:firstLine="567"/>
        <w:jc w:val="both"/>
        <w:rPr>
          <w:b/>
          <w:color w:val="000000"/>
          <w:sz w:val="26"/>
          <w:szCs w:val="26"/>
          <w:lang w:val="ru-RU"/>
        </w:rPr>
      </w:pPr>
      <w:r w:rsidRPr="00723520">
        <w:rPr>
          <w:b/>
          <w:color w:val="000000"/>
          <w:sz w:val="26"/>
          <w:szCs w:val="26"/>
          <w:lang w:val="ru-RU"/>
        </w:rPr>
        <w:t>Срок закл</w:t>
      </w:r>
      <w:r w:rsidR="00EF1F8A" w:rsidRPr="00723520">
        <w:rPr>
          <w:b/>
          <w:color w:val="000000"/>
          <w:sz w:val="26"/>
          <w:szCs w:val="26"/>
          <w:lang w:val="ru-RU"/>
        </w:rPr>
        <w:t>ючения инвестиционного договора:</w:t>
      </w:r>
    </w:p>
    <w:p w:rsidR="007E70A7" w:rsidRPr="00723520" w:rsidRDefault="008411D7" w:rsidP="00723520">
      <w:pPr>
        <w:ind w:firstLine="567"/>
        <w:jc w:val="both"/>
        <w:rPr>
          <w:color w:val="000000"/>
          <w:sz w:val="26"/>
          <w:szCs w:val="26"/>
          <w:lang w:val="ru-RU"/>
        </w:rPr>
      </w:pPr>
      <w:r w:rsidRPr="00723520">
        <w:rPr>
          <w:color w:val="000000"/>
          <w:sz w:val="26"/>
          <w:szCs w:val="26"/>
          <w:lang w:val="ru-RU"/>
        </w:rPr>
        <w:t xml:space="preserve">Уполномоченный орган </w:t>
      </w:r>
      <w:r w:rsidR="00487AF1" w:rsidRPr="00723520">
        <w:rPr>
          <w:color w:val="000000"/>
          <w:sz w:val="26"/>
          <w:szCs w:val="26"/>
          <w:lang w:val="ru-RU"/>
        </w:rPr>
        <w:t>не позднее 3 рабочих дней, следу</w:t>
      </w:r>
      <w:r w:rsidR="00225692">
        <w:rPr>
          <w:color w:val="000000"/>
          <w:sz w:val="26"/>
          <w:szCs w:val="26"/>
          <w:lang w:val="ru-RU"/>
        </w:rPr>
        <w:t>ющих за днем подведения итогов О</w:t>
      </w:r>
      <w:r w:rsidR="00487AF1" w:rsidRPr="00723520">
        <w:rPr>
          <w:color w:val="000000"/>
          <w:sz w:val="26"/>
          <w:szCs w:val="26"/>
          <w:lang w:val="ru-RU"/>
        </w:rPr>
        <w:t>тбора,</w:t>
      </w:r>
      <w:r w:rsidR="00225692">
        <w:rPr>
          <w:color w:val="000000"/>
          <w:sz w:val="26"/>
          <w:szCs w:val="26"/>
          <w:lang w:val="ru-RU"/>
        </w:rPr>
        <w:t xml:space="preserve"> направляет победителю О</w:t>
      </w:r>
      <w:r w:rsidRPr="00723520">
        <w:rPr>
          <w:color w:val="000000"/>
          <w:sz w:val="26"/>
          <w:szCs w:val="26"/>
          <w:lang w:val="ru-RU"/>
        </w:rPr>
        <w:t>тбора проект инвестиционного договора.</w:t>
      </w:r>
    </w:p>
    <w:p w:rsidR="008411D7" w:rsidRPr="00723520" w:rsidRDefault="008411D7" w:rsidP="00723520">
      <w:pPr>
        <w:ind w:firstLine="567"/>
        <w:jc w:val="both"/>
        <w:rPr>
          <w:color w:val="000000"/>
          <w:sz w:val="26"/>
          <w:szCs w:val="26"/>
          <w:lang w:val="ru-RU"/>
        </w:rPr>
      </w:pPr>
      <w:r w:rsidRPr="00723520">
        <w:rPr>
          <w:color w:val="000000"/>
          <w:sz w:val="26"/>
          <w:szCs w:val="26"/>
          <w:lang w:val="ru-RU"/>
        </w:rPr>
        <w:t xml:space="preserve">Победитель </w:t>
      </w:r>
      <w:r w:rsidR="00225692">
        <w:rPr>
          <w:color w:val="000000"/>
          <w:sz w:val="26"/>
          <w:szCs w:val="26"/>
          <w:lang w:val="ru-RU"/>
        </w:rPr>
        <w:t>О</w:t>
      </w:r>
      <w:r w:rsidRPr="00723520">
        <w:rPr>
          <w:color w:val="000000"/>
          <w:sz w:val="26"/>
          <w:szCs w:val="26"/>
          <w:lang w:val="ru-RU"/>
        </w:rPr>
        <w:t>тбора подписывает инвестиционный договор не позднее 5 календарных дней с момента получения проекта инвестиционного договора.</w:t>
      </w:r>
    </w:p>
    <w:p w:rsidR="00DB0FF3" w:rsidRPr="00723520" w:rsidRDefault="00DB0FF3" w:rsidP="00723520">
      <w:pPr>
        <w:ind w:firstLine="567"/>
        <w:jc w:val="both"/>
        <w:rPr>
          <w:color w:val="000000"/>
          <w:sz w:val="26"/>
          <w:szCs w:val="26"/>
          <w:lang w:val="ru-RU"/>
        </w:rPr>
      </w:pPr>
    </w:p>
    <w:p w:rsidR="00F03BA6" w:rsidRPr="00723520" w:rsidRDefault="00EF1F8A" w:rsidP="00723520">
      <w:pPr>
        <w:ind w:firstLine="567"/>
        <w:jc w:val="both"/>
        <w:rPr>
          <w:b/>
          <w:color w:val="000000"/>
          <w:sz w:val="26"/>
          <w:szCs w:val="26"/>
          <w:lang w:val="ru-RU"/>
        </w:rPr>
      </w:pPr>
      <w:r w:rsidRPr="00723520">
        <w:rPr>
          <w:b/>
          <w:color w:val="000000"/>
          <w:sz w:val="26"/>
          <w:szCs w:val="26"/>
          <w:lang w:val="ru-RU"/>
        </w:rPr>
        <w:t>Инвестиционные условия:</w:t>
      </w:r>
    </w:p>
    <w:p w:rsidR="00523637" w:rsidRPr="00723520" w:rsidRDefault="00723520" w:rsidP="00723520">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1. </w:t>
      </w:r>
      <w:r w:rsidR="00225692">
        <w:rPr>
          <w:rFonts w:eastAsia="Calibri"/>
          <w:sz w:val="26"/>
          <w:szCs w:val="26"/>
          <w:lang w:val="ru-RU" w:eastAsia="en-US"/>
        </w:rPr>
        <w:t>Предмет О</w:t>
      </w:r>
      <w:r w:rsidR="00523637" w:rsidRPr="00723520">
        <w:rPr>
          <w:rFonts w:eastAsia="Calibri"/>
          <w:sz w:val="26"/>
          <w:szCs w:val="26"/>
          <w:lang w:val="ru-RU" w:eastAsia="en-US"/>
        </w:rPr>
        <w:t>тбора: «Право заключения инвестиционного договора в отношении объекта».</w:t>
      </w:r>
    </w:p>
    <w:p w:rsidR="00523637" w:rsidRPr="00723520" w:rsidRDefault="00723520" w:rsidP="00723520">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2. </w:t>
      </w:r>
      <w:r w:rsidR="00523637" w:rsidRPr="00723520">
        <w:rPr>
          <w:rFonts w:eastAsia="Calibri"/>
          <w:sz w:val="26"/>
          <w:szCs w:val="26"/>
          <w:lang w:val="ru-RU" w:eastAsia="en-US"/>
        </w:rPr>
        <w:t xml:space="preserve">Наименование объекта: «Твердотопливная котельная в </w:t>
      </w:r>
      <w:proofErr w:type="spellStart"/>
      <w:r w:rsidR="00523637" w:rsidRPr="00723520">
        <w:rPr>
          <w:rFonts w:eastAsia="Calibri"/>
          <w:sz w:val="26"/>
          <w:szCs w:val="26"/>
          <w:lang w:val="ru-RU" w:eastAsia="en-US"/>
        </w:rPr>
        <w:t>пгт</w:t>
      </w:r>
      <w:proofErr w:type="spellEnd"/>
      <w:r w:rsidR="00523637" w:rsidRPr="00723520">
        <w:rPr>
          <w:rFonts w:eastAsia="Calibri"/>
          <w:sz w:val="26"/>
          <w:szCs w:val="26"/>
          <w:lang w:val="ru-RU" w:eastAsia="en-US"/>
        </w:rPr>
        <w:t>. Междуреченский».</w:t>
      </w:r>
    </w:p>
    <w:p w:rsidR="00523637" w:rsidRPr="00723520" w:rsidRDefault="00723520" w:rsidP="00723520">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3. </w:t>
      </w:r>
      <w:r w:rsidR="00523637" w:rsidRPr="00723520">
        <w:rPr>
          <w:rFonts w:eastAsia="Calibri"/>
          <w:sz w:val="26"/>
          <w:szCs w:val="26"/>
          <w:lang w:val="ru-RU" w:eastAsia="en-US"/>
        </w:rPr>
        <w:t xml:space="preserve">Основные характеристики создаваемого объекта: </w:t>
      </w:r>
      <w:r w:rsidR="00BB404D" w:rsidRPr="00225692">
        <w:rPr>
          <w:rFonts w:eastAsia="Calibri"/>
          <w:sz w:val="26"/>
          <w:szCs w:val="26"/>
          <w:lang w:val="ru-RU" w:eastAsia="en-US"/>
        </w:rPr>
        <w:t>«</w:t>
      </w:r>
      <w:r w:rsidR="00BB404D" w:rsidRPr="00225692">
        <w:rPr>
          <w:color w:val="000000"/>
          <w:sz w:val="26"/>
          <w:szCs w:val="26"/>
          <w:lang w:val="ru-RU"/>
        </w:rPr>
        <w:t xml:space="preserve">Твердотопливная котельная в </w:t>
      </w:r>
      <w:proofErr w:type="spellStart"/>
      <w:r w:rsidR="00BB404D" w:rsidRPr="00225692">
        <w:rPr>
          <w:color w:val="000000"/>
          <w:sz w:val="26"/>
          <w:szCs w:val="26"/>
          <w:lang w:val="ru-RU"/>
        </w:rPr>
        <w:t>пгт</w:t>
      </w:r>
      <w:proofErr w:type="spellEnd"/>
      <w:r w:rsidR="00BB404D" w:rsidRPr="00225692">
        <w:rPr>
          <w:color w:val="000000"/>
          <w:sz w:val="26"/>
          <w:szCs w:val="26"/>
          <w:lang w:val="ru-RU"/>
        </w:rPr>
        <w:t>. Междуреченский», по адресу: Ханты-Мансий</w:t>
      </w:r>
      <w:r w:rsidR="00BB404D" w:rsidRPr="00BB404D">
        <w:rPr>
          <w:color w:val="000000"/>
          <w:sz w:val="26"/>
          <w:szCs w:val="26"/>
          <w:lang w:val="ru-RU"/>
        </w:rPr>
        <w:t xml:space="preserve">ский автономный округ-Югра, Кондинский район, </w:t>
      </w:r>
      <w:proofErr w:type="spellStart"/>
      <w:r w:rsidR="00BB404D" w:rsidRPr="00BB404D">
        <w:rPr>
          <w:color w:val="000000"/>
          <w:sz w:val="26"/>
          <w:szCs w:val="26"/>
          <w:lang w:val="ru-RU"/>
        </w:rPr>
        <w:t>пгт</w:t>
      </w:r>
      <w:proofErr w:type="spellEnd"/>
      <w:r w:rsidR="00BB404D" w:rsidRPr="00BB404D">
        <w:rPr>
          <w:color w:val="000000"/>
          <w:sz w:val="26"/>
          <w:szCs w:val="26"/>
          <w:lang w:val="ru-RU"/>
        </w:rPr>
        <w:t>. Междуреченский, ул. Осенняя, 7б</w:t>
      </w:r>
      <w:r w:rsidR="00523637" w:rsidRPr="00723520">
        <w:rPr>
          <w:rFonts w:eastAsia="Calibri"/>
          <w:sz w:val="26"/>
          <w:szCs w:val="26"/>
          <w:lang w:val="ru-RU" w:eastAsia="en-US"/>
        </w:rPr>
        <w:t>, общая тепловая мощность котельной должна составлять 6 МВт (5,16) Гкал/час.</w:t>
      </w:r>
      <w:r w:rsidR="00523637" w:rsidRPr="00723520">
        <w:rPr>
          <w:sz w:val="26"/>
          <w:szCs w:val="26"/>
          <w:lang w:val="ru-RU"/>
        </w:rPr>
        <w:t xml:space="preserve"> </w:t>
      </w:r>
      <w:r w:rsidR="00523637" w:rsidRPr="00723520">
        <w:rPr>
          <w:rFonts w:eastAsia="Calibri"/>
          <w:sz w:val="26"/>
          <w:szCs w:val="26"/>
          <w:lang w:val="ru-RU" w:eastAsia="en-US"/>
        </w:rPr>
        <w:t>Котельная работает на твердом топливе: щепе, опиле.</w:t>
      </w:r>
    </w:p>
    <w:p w:rsidR="00523637" w:rsidRPr="00723520" w:rsidRDefault="00723520" w:rsidP="00723520">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4. </w:t>
      </w:r>
      <w:r w:rsidR="00523637" w:rsidRPr="00723520">
        <w:rPr>
          <w:rFonts w:eastAsia="Calibri"/>
          <w:sz w:val="26"/>
          <w:szCs w:val="26"/>
          <w:lang w:val="ru-RU" w:eastAsia="en-US"/>
        </w:rPr>
        <w:t>Функциональное назначение создаваемого объекта:</w:t>
      </w:r>
      <w:r>
        <w:rPr>
          <w:rFonts w:eastAsia="Calibri"/>
          <w:sz w:val="26"/>
          <w:szCs w:val="26"/>
          <w:lang w:val="ru-RU" w:eastAsia="en-US"/>
        </w:rPr>
        <w:t xml:space="preserve"> </w:t>
      </w:r>
      <w:r w:rsidR="00523637" w:rsidRPr="00723520">
        <w:rPr>
          <w:rFonts w:eastAsia="Calibri"/>
          <w:sz w:val="26"/>
          <w:szCs w:val="26"/>
          <w:lang w:val="ru-RU" w:eastAsia="en-US"/>
        </w:rPr>
        <w:t>Обеспечение потребностей потребителей в тепловой энергии. Зона действия источника тепла: район «Нефтяник 2», западная часть поселка: ул. 50 лет Победы, ул. Быковского, ул. Гагарина, ул. Дзержинского, ул. Кедровая, ул. Комбинатская, ул. Маяковского, ул. Речников, ул. Северная, ул. Титова, ул. Толстого, пер. Хвойный, ул. Центральная, ул. Энергетиков.</w:t>
      </w:r>
    </w:p>
    <w:p w:rsidR="00523637" w:rsidRPr="00723520" w:rsidRDefault="00723520" w:rsidP="00723520">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5. </w:t>
      </w:r>
      <w:r w:rsidR="00523637" w:rsidRPr="00723520">
        <w:rPr>
          <w:rFonts w:eastAsia="Calibri"/>
          <w:sz w:val="26"/>
          <w:szCs w:val="26"/>
          <w:lang w:val="ru-RU" w:eastAsia="en-US"/>
        </w:rPr>
        <w:t>Технико-экономические показатели создаваемого объекта:</w:t>
      </w:r>
    </w:p>
    <w:p w:rsidR="00523637" w:rsidRPr="00723520" w:rsidRDefault="00523637" w:rsidP="00523637">
      <w:pPr>
        <w:spacing w:line="259" w:lineRule="auto"/>
        <w:ind w:firstLine="284"/>
        <w:jc w:val="both"/>
        <w:rPr>
          <w:rFonts w:eastAsia="Calibri"/>
          <w:sz w:val="26"/>
          <w:szCs w:val="26"/>
          <w:lang w:val="ru-RU" w:eastAsia="en-US"/>
        </w:rPr>
      </w:pPr>
      <w:r w:rsidRPr="00723520">
        <w:rPr>
          <w:rFonts w:eastAsia="Calibri"/>
          <w:sz w:val="26"/>
          <w:szCs w:val="26"/>
          <w:lang w:val="ru-RU" w:eastAsia="en-US"/>
        </w:rPr>
        <w:t xml:space="preserve"> </w:t>
      </w:r>
    </w:p>
    <w:tbl>
      <w:tblPr>
        <w:tblW w:w="0" w:type="auto"/>
        <w:tblInd w:w="107" w:type="dxa"/>
        <w:tblLayout w:type="fixed"/>
        <w:tblCellMar>
          <w:left w:w="107" w:type="dxa"/>
          <w:right w:w="107" w:type="dxa"/>
        </w:tblCellMar>
        <w:tblLook w:val="04A0" w:firstRow="1" w:lastRow="0" w:firstColumn="1" w:lastColumn="0" w:noHBand="0" w:noVBand="1"/>
      </w:tblPr>
      <w:tblGrid>
        <w:gridCol w:w="7264"/>
        <w:gridCol w:w="2020"/>
      </w:tblGrid>
      <w:tr w:rsidR="00523637" w:rsidRPr="00723520" w:rsidTr="00AD35DB">
        <w:trPr>
          <w:trHeight w:val="444"/>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bCs/>
                <w:sz w:val="26"/>
                <w:szCs w:val="26"/>
                <w:highlight w:val="white"/>
                <w:lang w:val="ru-RU" w:eastAsia="zh-CN"/>
              </w:rPr>
            </w:pPr>
            <w:r w:rsidRPr="00723520">
              <w:rPr>
                <w:bCs/>
                <w:sz w:val="26"/>
                <w:szCs w:val="26"/>
                <w:highlight w:val="white"/>
                <w:lang w:val="ru-RU" w:eastAsia="zh-CN"/>
              </w:rPr>
              <w:t>Наименование показателей</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bCs/>
                <w:sz w:val="26"/>
                <w:szCs w:val="26"/>
                <w:highlight w:val="white"/>
                <w:lang w:val="ru-RU" w:eastAsia="zh-CN"/>
              </w:rPr>
              <w:t>Показатель</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lastRenderedPageBreak/>
              <w:t>Номинальная теплопроизводительность котельной, кВт</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6000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Минимальная теплопроизводительность котла, кВт</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900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Расчетный вид топлива, (щепа опил) ГОСТ 33103.1-2014</w:t>
            </w:r>
          </w:p>
          <w:p w:rsidR="00523637" w:rsidRPr="00723520" w:rsidRDefault="00523637" w:rsidP="00523637">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160" w:line="259" w:lineRule="auto"/>
              <w:rPr>
                <w:sz w:val="26"/>
                <w:szCs w:val="26"/>
                <w:highlight w:val="white"/>
                <w:lang w:val="ru-RU" w:eastAsia="zh-CN"/>
              </w:rPr>
            </w:pPr>
            <w:r w:rsidRPr="00723520">
              <w:rPr>
                <w:sz w:val="26"/>
                <w:szCs w:val="26"/>
                <w:highlight w:val="white"/>
                <w:lang w:val="ru-RU" w:eastAsia="zh-CN"/>
              </w:rPr>
              <w:t>влажность относительная, %</w:t>
            </w:r>
          </w:p>
          <w:p w:rsidR="00523637" w:rsidRPr="00723520" w:rsidRDefault="00523637" w:rsidP="00523637">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160" w:line="259" w:lineRule="auto"/>
              <w:rPr>
                <w:sz w:val="26"/>
                <w:szCs w:val="26"/>
                <w:highlight w:val="white"/>
                <w:lang w:val="ru-RU" w:eastAsia="zh-CN"/>
              </w:rPr>
            </w:pPr>
            <w:r w:rsidRPr="00723520">
              <w:rPr>
                <w:sz w:val="26"/>
                <w:szCs w:val="26"/>
                <w:highlight w:val="white"/>
                <w:lang w:val="ru-RU" w:eastAsia="zh-CN"/>
              </w:rPr>
              <w:t>теплотворная способность, МДж/кг (ккал/кг)</w:t>
            </w:r>
          </w:p>
          <w:p w:rsidR="00523637" w:rsidRPr="00723520" w:rsidRDefault="00523637" w:rsidP="00523637">
            <w:pPr>
              <w:numPr>
                <w:ilvl w:val="0"/>
                <w:numId w:val="6"/>
              </w:numPr>
              <w:pBdr>
                <w:top w:val="none" w:sz="4" w:space="0" w:color="000000"/>
                <w:left w:val="none" w:sz="4" w:space="0" w:color="000000"/>
                <w:bottom w:val="none" w:sz="4" w:space="0" w:color="000000"/>
                <w:right w:val="none" w:sz="4" w:space="0" w:color="000000"/>
                <w:between w:val="none" w:sz="4" w:space="0" w:color="000000"/>
              </w:pBdr>
              <w:spacing w:after="160" w:line="259" w:lineRule="auto"/>
              <w:rPr>
                <w:sz w:val="26"/>
                <w:szCs w:val="26"/>
                <w:highlight w:val="white"/>
                <w:lang w:val="ru-RU" w:eastAsia="zh-CN"/>
              </w:rPr>
            </w:pPr>
            <w:r w:rsidRPr="00723520">
              <w:rPr>
                <w:sz w:val="26"/>
                <w:szCs w:val="26"/>
                <w:highlight w:val="white"/>
                <w:lang w:val="ru-RU" w:eastAsia="zh-CN"/>
              </w:rPr>
              <w:t>расход топлива, кг/час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Р45А</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60</w:t>
            </w:r>
          </w:p>
          <w:p w:rsidR="00523637" w:rsidRPr="0056018F"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5,7(1360)</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2500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Объем контура котла, м</w:t>
            </w:r>
            <w:r w:rsidRPr="00723520">
              <w:rPr>
                <w:sz w:val="26"/>
                <w:szCs w:val="26"/>
                <w:highlight w:val="white"/>
                <w:vertAlign w:val="superscript"/>
                <w:lang w:val="ru-RU" w:eastAsia="zh-CN"/>
              </w:rPr>
              <w:t>3</w:t>
            </w:r>
            <w:r w:rsidRPr="00723520">
              <w:rPr>
                <w:sz w:val="26"/>
                <w:szCs w:val="26"/>
                <w:highlight w:val="white"/>
                <w:lang w:val="ru-RU" w:eastAsia="zh-CN"/>
              </w:rPr>
              <w:t xml:space="preserve"> </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9,5</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Поверхность нагрева теплообменника, м</w:t>
            </w:r>
            <w:r w:rsidRPr="00723520">
              <w:rPr>
                <w:sz w:val="26"/>
                <w:szCs w:val="26"/>
                <w:highlight w:val="white"/>
                <w:vertAlign w:val="superscript"/>
                <w:lang w:val="ru-RU" w:eastAsia="zh-CN"/>
              </w:rPr>
              <w:t>2</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186</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Поверхность нагрева воздухоподогревателя, м</w:t>
            </w:r>
            <w:r w:rsidRPr="00723520">
              <w:rPr>
                <w:sz w:val="26"/>
                <w:szCs w:val="26"/>
                <w:highlight w:val="white"/>
                <w:vertAlign w:val="superscript"/>
                <w:lang w:val="ru-RU" w:eastAsia="zh-CN"/>
              </w:rPr>
              <w:t>2</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88</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КПД, до %</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80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Расчетное давление, МПа (кгс/см²)</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0,6 (</w:t>
            </w:r>
            <w:r w:rsidRPr="00723520">
              <w:rPr>
                <w:sz w:val="26"/>
                <w:szCs w:val="26"/>
                <w:highlight w:val="white"/>
                <w:lang w:eastAsia="zh-CN"/>
              </w:rPr>
              <w:t>6</w:t>
            </w:r>
            <w:r w:rsidRPr="00723520">
              <w:rPr>
                <w:sz w:val="26"/>
                <w:szCs w:val="26"/>
                <w:highlight w:val="white"/>
                <w:lang w:val="ru-RU" w:eastAsia="zh-CN"/>
              </w:rPr>
              <w:t>,0)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Пробное давление, МПа (кгс/см²)</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0,9 (9,0)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Номинальная температура теплоносителя на входе в котел, °С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75</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Номинальная температура теплоносителя на выходе </w:t>
            </w:r>
            <w:r w:rsidR="00065693" w:rsidRPr="00723520">
              <w:rPr>
                <w:sz w:val="26"/>
                <w:szCs w:val="26"/>
                <w:highlight w:val="white"/>
                <w:lang w:val="ru-RU" w:eastAsia="zh-CN"/>
              </w:rPr>
              <w:t>из котла</w:t>
            </w:r>
            <w:r w:rsidRPr="00723520">
              <w:rPr>
                <w:sz w:val="26"/>
                <w:szCs w:val="26"/>
                <w:highlight w:val="white"/>
                <w:lang w:val="ru-RU" w:eastAsia="zh-CN"/>
              </w:rPr>
              <w:t>, °С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95</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Минимально допустимый расход теплоносителя, м</w:t>
            </w:r>
            <w:r w:rsidRPr="00723520">
              <w:rPr>
                <w:sz w:val="26"/>
                <w:szCs w:val="26"/>
                <w:highlight w:val="white"/>
                <w:vertAlign w:val="superscript"/>
                <w:lang w:val="ru-RU" w:eastAsia="zh-CN"/>
              </w:rPr>
              <w:t>3</w:t>
            </w:r>
            <w:r w:rsidRPr="00723520">
              <w:rPr>
                <w:sz w:val="26"/>
                <w:szCs w:val="26"/>
                <w:highlight w:val="white"/>
                <w:lang w:val="ru-RU" w:eastAsia="zh-CN"/>
              </w:rPr>
              <w:t>/час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129</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Максимально допустимый расход теплоносителя, м</w:t>
            </w:r>
            <w:r w:rsidRPr="00723520">
              <w:rPr>
                <w:sz w:val="26"/>
                <w:szCs w:val="26"/>
                <w:highlight w:val="white"/>
                <w:vertAlign w:val="superscript"/>
                <w:lang w:val="ru-RU" w:eastAsia="zh-CN"/>
              </w:rPr>
              <w:t>3</w:t>
            </w:r>
            <w:r w:rsidRPr="00723520">
              <w:rPr>
                <w:sz w:val="26"/>
                <w:szCs w:val="26"/>
                <w:highlight w:val="white"/>
                <w:lang w:val="ru-RU" w:eastAsia="zh-CN"/>
              </w:rPr>
              <w:t>/час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252</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Максимально допустимый гидравлическое сопротивление котла при номинальной производительности, МПа (кгс/см</w:t>
            </w:r>
            <w:r w:rsidRPr="00723520">
              <w:rPr>
                <w:sz w:val="26"/>
                <w:szCs w:val="26"/>
                <w:highlight w:val="white"/>
                <w:vertAlign w:val="superscript"/>
                <w:lang w:val="ru-RU" w:eastAsia="zh-CN"/>
              </w:rPr>
              <w:t>2</w:t>
            </w:r>
            <w:r w:rsidRPr="00723520">
              <w:rPr>
                <w:sz w:val="26"/>
                <w:szCs w:val="26"/>
                <w:highlight w:val="white"/>
                <w:lang w:val="ru-RU" w:eastAsia="zh-CN"/>
              </w:rPr>
              <w:t>)</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0,02(0,2)</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Расход воздуха на систему пневмоимпульсной очистки, л/мин</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250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Давление воздуха на систему пневмоимпульсной очистки, </w:t>
            </w:r>
            <w:proofErr w:type="spellStart"/>
            <w:r w:rsidRPr="00723520">
              <w:rPr>
                <w:sz w:val="26"/>
                <w:szCs w:val="26"/>
                <w:highlight w:val="white"/>
                <w:lang w:val="ru-RU" w:eastAsia="zh-CN"/>
              </w:rPr>
              <w:t>атм</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6</w:t>
            </w:r>
          </w:p>
        </w:tc>
      </w:tr>
      <w:tr w:rsidR="00523637" w:rsidRPr="00723520" w:rsidTr="00AD35DB">
        <w:trPr>
          <w:trHeight w:val="322"/>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Максимальная температура теплоносителя, °С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110</w:t>
            </w:r>
          </w:p>
        </w:tc>
      </w:tr>
      <w:tr w:rsidR="00523637" w:rsidRPr="00723520" w:rsidTr="00AD35DB">
        <w:trPr>
          <w:trHeight w:val="322"/>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Минимальная температура теплоносителя, °С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70</w:t>
            </w:r>
          </w:p>
        </w:tc>
      </w:tr>
      <w:tr w:rsidR="00523637" w:rsidRPr="00723520" w:rsidTr="00AD35DB">
        <w:trPr>
          <w:trHeight w:val="210"/>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Минимально допустимое давление при температуре теплоносителя 95°С/110°С, МПа (кгс/см</w:t>
            </w:r>
            <w:r w:rsidRPr="00723520">
              <w:rPr>
                <w:sz w:val="26"/>
                <w:szCs w:val="26"/>
                <w:highlight w:val="white"/>
                <w:vertAlign w:val="superscript"/>
                <w:lang w:val="ru-RU" w:eastAsia="zh-CN"/>
              </w:rPr>
              <w:t>2</w:t>
            </w:r>
            <w:r w:rsidRPr="00723520">
              <w:rPr>
                <w:sz w:val="26"/>
                <w:szCs w:val="26"/>
                <w:highlight w:val="white"/>
                <w:lang w:val="ru-RU" w:eastAsia="zh-CN"/>
              </w:rPr>
              <w:t>)</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0,2(2,0)/0,4(4,0)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Максимальная температура в топке, °С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1050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Температура уходящих газов</w:t>
            </w:r>
            <w:r w:rsidR="00065693" w:rsidRPr="00723520">
              <w:rPr>
                <w:sz w:val="26"/>
                <w:szCs w:val="26"/>
                <w:highlight w:val="white"/>
                <w:lang w:val="ru-RU" w:eastAsia="zh-CN"/>
              </w:rPr>
              <w:t xml:space="preserve"> </w:t>
            </w:r>
            <w:r w:rsidRPr="00723520">
              <w:rPr>
                <w:sz w:val="26"/>
                <w:szCs w:val="26"/>
                <w:highlight w:val="white"/>
                <w:lang w:val="ru-RU" w:eastAsia="zh-CN"/>
              </w:rPr>
              <w:t>(не более), ºС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eastAsia="zh-CN"/>
              </w:rPr>
              <w:t>15</w:t>
            </w:r>
            <w:r w:rsidRPr="00723520">
              <w:rPr>
                <w:sz w:val="26"/>
                <w:szCs w:val="26"/>
                <w:highlight w:val="white"/>
                <w:lang w:val="ru-RU" w:eastAsia="zh-CN"/>
              </w:rPr>
              <w:t>0</w:t>
            </w:r>
          </w:p>
        </w:tc>
      </w:tr>
      <w:tr w:rsidR="00523637" w:rsidRPr="00723520" w:rsidTr="00AD35DB">
        <w:trPr>
          <w:trHeight w:val="322"/>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Массовый расход продуктов горения, кг/час</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ind w:left="849" w:hanging="277"/>
              <w:rPr>
                <w:sz w:val="26"/>
                <w:szCs w:val="26"/>
                <w:highlight w:val="white"/>
                <w:lang w:val="ru-RU" w:eastAsia="zh-CN"/>
              </w:rPr>
            </w:pPr>
            <w:r w:rsidRPr="00723520">
              <w:rPr>
                <w:sz w:val="26"/>
                <w:szCs w:val="26"/>
                <w:highlight w:val="white"/>
                <w:lang w:val="ru-RU" w:eastAsia="zh-CN"/>
              </w:rPr>
              <w:t>11300</w:t>
            </w:r>
          </w:p>
        </w:tc>
      </w:tr>
      <w:tr w:rsidR="00523637" w:rsidRPr="00723520" w:rsidTr="00AD35DB">
        <w:trPr>
          <w:trHeight w:val="322"/>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Содержание О</w:t>
            </w:r>
            <w:r w:rsidRPr="00723520">
              <w:rPr>
                <w:sz w:val="26"/>
                <w:szCs w:val="26"/>
                <w:highlight w:val="white"/>
                <w:vertAlign w:val="subscript"/>
                <w:lang w:val="ru-RU" w:eastAsia="zh-CN"/>
              </w:rPr>
              <w:t>2</w:t>
            </w:r>
            <w:r w:rsidRPr="00723520">
              <w:rPr>
                <w:sz w:val="26"/>
                <w:szCs w:val="26"/>
                <w:highlight w:val="white"/>
                <w:lang w:val="ru-RU" w:eastAsia="zh-CN"/>
              </w:rPr>
              <w:t xml:space="preserve"> в продуктах горения, %</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ind w:left="567" w:hanging="565"/>
              <w:jc w:val="center"/>
              <w:rPr>
                <w:sz w:val="26"/>
                <w:szCs w:val="26"/>
                <w:highlight w:val="white"/>
                <w:lang w:val="ru-RU" w:eastAsia="zh-CN"/>
              </w:rPr>
            </w:pPr>
            <w:r w:rsidRPr="00723520">
              <w:rPr>
                <w:sz w:val="26"/>
                <w:szCs w:val="26"/>
                <w:highlight w:val="white"/>
                <w:lang w:val="ru-RU" w:eastAsia="zh-CN"/>
              </w:rPr>
              <w:t>7,5</w:t>
            </w:r>
          </w:p>
        </w:tc>
      </w:tr>
      <w:tr w:rsidR="00523637" w:rsidRPr="00723520" w:rsidTr="00AD35DB">
        <w:trPr>
          <w:trHeight w:val="322"/>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Расчетные выбросы вредных веществ:</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 СО, мг/м</w:t>
            </w:r>
            <w:r w:rsidRPr="00723520">
              <w:rPr>
                <w:sz w:val="26"/>
                <w:szCs w:val="26"/>
                <w:highlight w:val="white"/>
                <w:vertAlign w:val="superscript"/>
                <w:lang w:val="ru-RU" w:eastAsia="zh-CN"/>
              </w:rPr>
              <w:t>3</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 N</w:t>
            </w:r>
            <w:r w:rsidRPr="00723520">
              <w:rPr>
                <w:sz w:val="26"/>
                <w:szCs w:val="26"/>
                <w:highlight w:val="white"/>
                <w:lang w:eastAsia="zh-CN"/>
              </w:rPr>
              <w:t>O</w:t>
            </w:r>
            <w:r w:rsidRPr="00723520">
              <w:rPr>
                <w:sz w:val="26"/>
                <w:szCs w:val="26"/>
                <w:highlight w:val="white"/>
                <w:vertAlign w:val="subscript"/>
                <w:lang w:eastAsia="zh-CN"/>
              </w:rPr>
              <w:t>x</w:t>
            </w:r>
            <w:r w:rsidRPr="00723520">
              <w:rPr>
                <w:sz w:val="26"/>
                <w:szCs w:val="26"/>
                <w:highlight w:val="white"/>
                <w:lang w:val="ru-RU" w:eastAsia="zh-CN"/>
              </w:rPr>
              <w:t>, мг/м</w:t>
            </w:r>
            <w:r w:rsidRPr="00723520">
              <w:rPr>
                <w:sz w:val="26"/>
                <w:szCs w:val="26"/>
                <w:highlight w:val="white"/>
                <w:vertAlign w:val="superscript"/>
                <w:lang w:val="ru-RU" w:eastAsia="zh-CN"/>
              </w:rPr>
              <w:t>3</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 твердых частиц, мг/м</w:t>
            </w:r>
            <w:r w:rsidRPr="00723520">
              <w:rPr>
                <w:sz w:val="26"/>
                <w:szCs w:val="26"/>
                <w:highlight w:val="white"/>
                <w:vertAlign w:val="superscript"/>
                <w:lang w:val="ru-RU" w:eastAsia="zh-CN"/>
              </w:rPr>
              <w:t>3</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eastAsia="zh-CN"/>
              </w:rPr>
              <w:t>4</w:t>
            </w:r>
            <w:r w:rsidRPr="00723520">
              <w:rPr>
                <w:sz w:val="26"/>
                <w:szCs w:val="26"/>
                <w:highlight w:val="white"/>
                <w:lang w:val="ru-RU" w:eastAsia="zh-CN"/>
              </w:rPr>
              <w:t>000</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2</w:t>
            </w:r>
            <w:r w:rsidRPr="00723520">
              <w:rPr>
                <w:sz w:val="26"/>
                <w:szCs w:val="26"/>
                <w:highlight w:val="white"/>
                <w:lang w:eastAsia="zh-CN"/>
              </w:rPr>
              <w:t>0</w:t>
            </w:r>
            <w:r w:rsidRPr="00723520">
              <w:rPr>
                <w:sz w:val="26"/>
                <w:szCs w:val="26"/>
                <w:highlight w:val="white"/>
                <w:lang w:val="ru-RU" w:eastAsia="zh-CN"/>
              </w:rPr>
              <w:t>0</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eastAsia="zh-CN"/>
              </w:rPr>
              <w:t>150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Аэродинамическое сопротивление котла, Па</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500</w:t>
            </w:r>
          </w:p>
        </w:tc>
      </w:tr>
      <w:tr w:rsidR="00523637" w:rsidRPr="00723520" w:rsidTr="00AD35DB">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Напряжение электрической сети, В</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380</w:t>
            </w:r>
          </w:p>
        </w:tc>
      </w:tr>
      <w:tr w:rsidR="00523637" w:rsidRPr="00723520" w:rsidTr="00AD35DB">
        <w:trPr>
          <w:trHeight w:val="576"/>
        </w:trPr>
        <w:tc>
          <w:tcPr>
            <w:tcW w:w="7264" w:type="dxa"/>
            <w:tcBorders>
              <w:top w:val="single" w:sz="4" w:space="0" w:color="000000"/>
              <w:left w:val="single" w:sz="4" w:space="0" w:color="000000"/>
              <w:bottom w:val="single" w:sz="4" w:space="0" w:color="000000"/>
              <w:right w:val="none" w:sz="0"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Установленная электрическая мощность ∑, кВт </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rPr>
                <w:sz w:val="26"/>
                <w:szCs w:val="26"/>
                <w:highlight w:val="white"/>
                <w:lang w:val="ru-RU" w:eastAsia="zh-CN"/>
              </w:rPr>
            </w:pPr>
            <w:r w:rsidRPr="00723520">
              <w:rPr>
                <w:sz w:val="26"/>
                <w:szCs w:val="26"/>
                <w:highlight w:val="white"/>
                <w:lang w:val="ru-RU" w:eastAsia="zh-CN"/>
              </w:rPr>
              <w:t xml:space="preserve"> </w:t>
            </w:r>
          </w:p>
        </w:tc>
        <w:tc>
          <w:tcPr>
            <w:tcW w:w="2020" w:type="dxa"/>
            <w:tcBorders>
              <w:top w:val="single" w:sz="4" w:space="0" w:color="000000"/>
              <w:left w:val="single" w:sz="4" w:space="0" w:color="000000"/>
              <w:bottom w:val="single" w:sz="4" w:space="0" w:color="000000"/>
              <w:right w:val="single" w:sz="4" w:space="0" w:color="000000"/>
            </w:tcBorders>
            <w:vAlign w:val="center"/>
          </w:tcPr>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17,4</w:t>
            </w:r>
          </w:p>
          <w:p w:rsidR="00523637" w:rsidRPr="00723520" w:rsidRDefault="00523637" w:rsidP="00523637">
            <w:pPr>
              <w:pBdr>
                <w:top w:val="none" w:sz="4" w:space="0" w:color="000000"/>
                <w:left w:val="none" w:sz="4" w:space="0" w:color="000000"/>
                <w:bottom w:val="none" w:sz="4" w:space="0" w:color="000000"/>
                <w:right w:val="none" w:sz="4" w:space="0" w:color="000000"/>
                <w:between w:val="none" w:sz="4" w:space="0" w:color="000000"/>
              </w:pBdr>
              <w:jc w:val="center"/>
              <w:rPr>
                <w:sz w:val="26"/>
                <w:szCs w:val="26"/>
                <w:highlight w:val="white"/>
                <w:lang w:val="ru-RU" w:eastAsia="zh-CN"/>
              </w:rPr>
            </w:pPr>
            <w:r w:rsidRPr="00723520">
              <w:rPr>
                <w:sz w:val="26"/>
                <w:szCs w:val="26"/>
                <w:highlight w:val="white"/>
                <w:lang w:val="ru-RU" w:eastAsia="zh-CN"/>
              </w:rPr>
              <w:t xml:space="preserve">  </w:t>
            </w:r>
          </w:p>
        </w:tc>
      </w:tr>
    </w:tbl>
    <w:p w:rsidR="00523637" w:rsidRPr="00723520" w:rsidRDefault="00523637" w:rsidP="00523637">
      <w:pPr>
        <w:spacing w:line="259" w:lineRule="auto"/>
        <w:ind w:firstLine="284"/>
        <w:jc w:val="both"/>
        <w:rPr>
          <w:rFonts w:eastAsia="Calibri"/>
          <w:sz w:val="26"/>
          <w:szCs w:val="26"/>
          <w:lang w:val="ru-RU" w:eastAsia="en-US"/>
        </w:rPr>
      </w:pPr>
    </w:p>
    <w:p w:rsidR="00723520" w:rsidRDefault="00723520" w:rsidP="00225692">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6. </w:t>
      </w:r>
      <w:r w:rsidR="00523637" w:rsidRPr="00723520">
        <w:rPr>
          <w:rFonts w:eastAsia="Calibri"/>
          <w:sz w:val="26"/>
          <w:szCs w:val="26"/>
          <w:lang w:val="ru-RU" w:eastAsia="en-US"/>
        </w:rPr>
        <w:t>Эксплуатационные характеристики создаваемого объекта:</w:t>
      </w:r>
    </w:p>
    <w:p w:rsidR="00523637" w:rsidRPr="00723520" w:rsidRDefault="00523637" w:rsidP="00225692">
      <w:pPr>
        <w:spacing w:after="160" w:line="259" w:lineRule="auto"/>
        <w:ind w:firstLine="567"/>
        <w:contextualSpacing/>
        <w:jc w:val="both"/>
        <w:rPr>
          <w:rFonts w:eastAsia="Calibri"/>
          <w:sz w:val="26"/>
          <w:szCs w:val="26"/>
          <w:lang w:val="ru-RU" w:eastAsia="en-US"/>
        </w:rPr>
      </w:pPr>
      <w:r w:rsidRPr="00723520">
        <w:rPr>
          <w:rFonts w:eastAsia="Calibri"/>
          <w:sz w:val="26"/>
          <w:szCs w:val="26"/>
          <w:lang w:val="ru-RU" w:eastAsia="en-US"/>
        </w:rPr>
        <w:t>Общая тепловая мощность котельной должна составлять 6 МВт (5,16) Гкал/час, проектируемая присоединенная тепловая нагрузка 4,15 МВт (3,57 Гкал/час), включая собственные нужды котельной и потери в тепловых сетях.</w:t>
      </w:r>
    </w:p>
    <w:p w:rsidR="00523637" w:rsidRPr="00723520" w:rsidRDefault="00723520" w:rsidP="00225692">
      <w:pPr>
        <w:spacing w:after="160" w:line="259" w:lineRule="auto"/>
        <w:ind w:firstLine="567"/>
        <w:contextualSpacing/>
        <w:jc w:val="both"/>
        <w:rPr>
          <w:rFonts w:eastAsia="Calibri"/>
          <w:sz w:val="26"/>
          <w:szCs w:val="26"/>
          <w:lang w:val="ru-RU" w:eastAsia="en-US"/>
        </w:rPr>
      </w:pPr>
      <w:r>
        <w:rPr>
          <w:rFonts w:eastAsia="Calibri"/>
          <w:sz w:val="26"/>
          <w:szCs w:val="26"/>
          <w:lang w:val="ru-RU" w:eastAsia="en-US"/>
        </w:rPr>
        <w:t xml:space="preserve">7. </w:t>
      </w:r>
      <w:r w:rsidR="00523637" w:rsidRPr="00723520">
        <w:rPr>
          <w:rFonts w:eastAsia="Calibri"/>
          <w:sz w:val="26"/>
          <w:szCs w:val="26"/>
          <w:lang w:val="ru-RU" w:eastAsia="en-US"/>
        </w:rPr>
        <w:t>Перечень и характеристики оборудования, необходимого для комплектации создаваемого объекта:</w:t>
      </w:r>
    </w:p>
    <w:p w:rsidR="00BB404D" w:rsidRPr="00BB404D" w:rsidRDefault="00BB404D" w:rsidP="00225692">
      <w:pPr>
        <w:tabs>
          <w:tab w:val="left" w:pos="1134"/>
        </w:tabs>
        <w:spacing w:line="276" w:lineRule="auto"/>
        <w:ind w:firstLine="567"/>
        <w:jc w:val="both"/>
        <w:rPr>
          <w:rFonts w:eastAsia="Calibri"/>
          <w:sz w:val="25"/>
          <w:szCs w:val="25"/>
          <w:lang w:val="ru-RU" w:eastAsia="en-US"/>
        </w:rPr>
      </w:pPr>
      <w:r w:rsidRPr="00BB404D">
        <w:rPr>
          <w:rFonts w:eastAsia="Calibri"/>
          <w:sz w:val="25"/>
          <w:szCs w:val="25"/>
          <w:lang w:val="ru-RU" w:eastAsia="en-US"/>
        </w:rPr>
        <w:t>7.1. Блочно</w:t>
      </w:r>
      <w:r w:rsidR="00225692">
        <w:rPr>
          <w:rFonts w:eastAsia="Calibri"/>
          <w:sz w:val="25"/>
          <w:szCs w:val="25"/>
          <w:lang w:val="ru-RU" w:eastAsia="en-US"/>
        </w:rPr>
        <w:t xml:space="preserve"> </w:t>
      </w:r>
      <w:r w:rsidRPr="00BB404D">
        <w:rPr>
          <w:rFonts w:eastAsia="Calibri"/>
          <w:sz w:val="25"/>
          <w:szCs w:val="25"/>
          <w:lang w:val="ru-RU" w:eastAsia="en-US"/>
        </w:rPr>
        <w:t>-модульное здание котельной утепленное, из сэндвича панелей (с фундаментом) – 1 комплект.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lastRenderedPageBreak/>
        <w:t>7.2. Установка водогрейная твердотопливная УВТ.3000Е (на древесном топливе) мощностью 300 кВт-2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 В составе:</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7.2.1. Многоходовое топочное устройство (подвижная колосниковая решетка, датчики уровня топлива, дутьевые вентиляторы) -2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Топочная камера – изолированная, двухкамерная, по стенам и своду офутерована шамотным кирпичом, имеет теплоизолирующий кожух из листового профиля. Колосники наклонной решетки изготовлены из жаростойкого литья с содержанием хрома 30% и закреплены на водоохлаждаемой колосниковой раме. По всей длине колосниковая решетка разделена на зоны подсушки и подогрева топлива, непосредственного горения топлива, дожига и золообразования. Рама колосников так же разбита на зоны, опорные конструкции которых закреплены на подвижных или неподвижных тележках. Топочное устройство выполнено многоходовым, таким образом, раскаленные домовые газы, двигаясь от колосниковой решетки по специальным каналам, образуемых кладкой топочного устройства, несколько раз меняют свое направление на 180 </w:t>
      </w:r>
      <w:r w:rsidRPr="00BB404D">
        <w:rPr>
          <w:rFonts w:eastAsia="Calibri"/>
          <w:sz w:val="25"/>
          <w:szCs w:val="25"/>
          <w:vertAlign w:val="superscript"/>
          <w:lang w:val="ru-RU" w:eastAsia="en-US"/>
        </w:rPr>
        <w:t xml:space="preserve">0 </w:t>
      </w:r>
      <w:r w:rsidRPr="00BB404D">
        <w:rPr>
          <w:rFonts w:eastAsia="Calibri"/>
          <w:sz w:val="25"/>
          <w:szCs w:val="25"/>
          <w:lang w:val="ru-RU" w:eastAsia="en-US"/>
        </w:rPr>
        <w:t>без контакта с поверхностью нагрева (без охлаждения), что позволяет создать условия полного дожига именно в топочном устройстве. При помощи отдельно передвигающихся колосников решетки создаются оптимальные условия горения, особенно для влажного материала (содержание воды до 60%), а также, без предварительной подготовки, для сильно загрязненного топлива, дающего много золы, особенно коры.</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7.2.2. Двухходовой горизонтальный жаротрубный теплообменник (с системой автоматической очистки поверхностей нагрева сжатым воздухом и группой безопасности) -2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Топочная камера - изолированная, двухкамерная, по стенам и своду офутерована шамотным кирпичом, имеет теплоизолирующий кожух из листового профиля. Колосники наклонной решетки изготовлены из жаростойкого литья с содержанием хрома 30 % и закреплены на водоохлаждаемой колосниковой раме. По своей длине колосниковая решетка разделена на зоны подсушки подогрева топлива, непосредственного горения топлива, дожига и золообразования. Рама колосников так же разбита на зоны, опорные конструкции которых закреплены на подвижных или неподвижных тележках. </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7.2.3. Механизм подачи (линейка стокерная) СЛГПм.3000-4.22-2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Представляет собой штангу со скребками для перемещения топлива, вмонтированную в прямоугольный корпус. Штанга со скребками приводится в действие гидравлическим цилиндром от гидростанции.</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7.2.4. Гидростанция (котла и механизма подачи) -2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7.2.5. Воздухоподогреватель (рекуператор) ВП 3000.22-2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Предназначен для подогрева воздуха горения в воздухоподогревателе, за счет тепла уходящих дымовых газов.</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7.2.6. Батарейный циклон (очистки дымовых газов) БЦ.6х3-22-2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Предназначен для очистки топочных газов.</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7.2.7. Тягодутьевой узел (с пультом управления ПУ Д ЧР) ТДУ.9,0-15,0-2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Тягодутьевой узел (дымосос) имеет стальной корпус, грунтован алюминиевой краской для защиты от коррозии, с переходными соединительными элементами к </w:t>
      </w:r>
      <w:r w:rsidRPr="00BB404D">
        <w:rPr>
          <w:rFonts w:eastAsia="Calibri"/>
          <w:sz w:val="25"/>
          <w:szCs w:val="25"/>
          <w:lang w:val="ru-RU" w:eastAsia="en-US"/>
        </w:rPr>
        <w:lastRenderedPageBreak/>
        <w:t>газоходу, с компенсаторами вибрации, с всасывающим и напорным патрубком, с конденсатоотводчиком.</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7.2.8. Газовый тракт с системой рециркуляции топочного газа ГТУ.710.20-2шт.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7.2.9. Воздушный тракт установки ВТУ.500.10-2 шт. </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7.2.10. Система автоматического управления установкой УВТ Е </w:t>
      </w:r>
      <w:r w:rsidRPr="008409FD">
        <w:rPr>
          <w:rFonts w:eastAsia="Calibri"/>
          <w:sz w:val="25"/>
          <w:szCs w:val="25"/>
          <w:lang w:eastAsia="en-US"/>
        </w:rPr>
        <w:t>FX</w:t>
      </w:r>
      <w:r w:rsidRPr="00BB404D">
        <w:rPr>
          <w:rFonts w:eastAsia="Calibri"/>
          <w:sz w:val="25"/>
          <w:szCs w:val="25"/>
          <w:lang w:val="ru-RU" w:eastAsia="en-US"/>
        </w:rPr>
        <w:t xml:space="preserve"> – 3000-2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7.2.11. Труба дымовая (утепленная) ТД.14.950Т-2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Труба состоит из толстостенной опорной секции, промежуточной секции и верхней секции с диффузором стыкующихся друг с другом фланцевых соединениями.</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7.3. Система золоудаления СЗ.300.15-2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7.3.1 Оборудование автоматизированного склада топлива СС.1350-4-22-2 шт.</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 xml:space="preserve">7.4. Тепловой контур водогрейной котельной, в составе: </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Расширительные баки, насосные блоки котла и контура отопления, теплообменники контура отопления (1 комплект на 2 котла), запорная арматура (затворы, фильтра, клапана, фланцы), контрольно-измерительные приборы-2 комп.</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7.5. Электроинсталляция (кабельная продукция для УВТ.3000Е) -2 комп.</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7.5.1 Компрессорное оборудование (для УВТ.3000Е) -2 комп.</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7.5.2 Площадки, помосты и лестницы (для УВТ.3000Е) -2 комп.</w:t>
      </w:r>
    </w:p>
    <w:p w:rsidR="00BB404D" w:rsidRPr="00BB404D" w:rsidRDefault="00BB404D" w:rsidP="00BB404D">
      <w:pPr>
        <w:tabs>
          <w:tab w:val="left" w:pos="1134"/>
        </w:tabs>
        <w:spacing w:line="276" w:lineRule="auto"/>
        <w:ind w:firstLine="709"/>
        <w:jc w:val="both"/>
        <w:rPr>
          <w:rFonts w:eastAsia="Calibri"/>
          <w:sz w:val="25"/>
          <w:szCs w:val="25"/>
          <w:lang w:val="ru-RU" w:eastAsia="en-US"/>
        </w:rPr>
      </w:pPr>
      <w:r w:rsidRPr="00BB404D">
        <w:rPr>
          <w:rFonts w:eastAsia="Calibri"/>
          <w:sz w:val="25"/>
          <w:szCs w:val="25"/>
          <w:lang w:val="ru-RU" w:eastAsia="en-US"/>
        </w:rPr>
        <w:t>7.6. Насосы циркуляционные (производительность 200 м3/час) – 4 шт.</w:t>
      </w:r>
    </w:p>
    <w:p w:rsidR="00BB404D" w:rsidRPr="00BB404D" w:rsidRDefault="00BB404D" w:rsidP="00BB404D">
      <w:pPr>
        <w:spacing w:line="256" w:lineRule="auto"/>
        <w:ind w:firstLine="709"/>
        <w:jc w:val="both"/>
        <w:rPr>
          <w:rFonts w:eastAsia="Calibri"/>
          <w:sz w:val="26"/>
          <w:szCs w:val="26"/>
          <w:lang w:val="ru-RU" w:eastAsia="en-US"/>
        </w:rPr>
      </w:pPr>
      <w:r w:rsidRPr="00706F85">
        <w:rPr>
          <w:rFonts w:eastAsia="Calibri"/>
          <w:sz w:val="26"/>
          <w:szCs w:val="26"/>
          <w:lang w:val="ru-RU" w:eastAsia="en-US"/>
        </w:rPr>
        <w:t>8. Все материалы, изделия, конструкции и оборудование, используемые для создания Объекта, не должны быть ранее в эксплуатации.</w:t>
      </w:r>
    </w:p>
    <w:p w:rsidR="00523637" w:rsidRPr="00723520" w:rsidRDefault="00523637" w:rsidP="00723520">
      <w:pPr>
        <w:ind w:left="567" w:firstLine="567"/>
        <w:jc w:val="both"/>
        <w:rPr>
          <w:color w:val="000000"/>
          <w:sz w:val="26"/>
          <w:szCs w:val="26"/>
          <w:lang w:val="ru-RU"/>
        </w:rPr>
      </w:pPr>
    </w:p>
    <w:p w:rsidR="003010FA" w:rsidRPr="00723520" w:rsidRDefault="003010FA" w:rsidP="00723520">
      <w:pPr>
        <w:ind w:firstLine="567"/>
        <w:jc w:val="both"/>
        <w:rPr>
          <w:b/>
          <w:color w:val="000000"/>
          <w:sz w:val="26"/>
          <w:szCs w:val="26"/>
          <w:lang w:val="ru-RU"/>
        </w:rPr>
      </w:pPr>
      <w:r w:rsidRPr="00723520">
        <w:rPr>
          <w:b/>
          <w:sz w:val="26"/>
          <w:szCs w:val="26"/>
          <w:lang w:val="ru-RU"/>
        </w:rPr>
        <w:t>Проект инвестиционного договора</w:t>
      </w:r>
      <w:r w:rsidRPr="00723520">
        <w:rPr>
          <w:b/>
          <w:color w:val="000000"/>
          <w:sz w:val="26"/>
          <w:szCs w:val="26"/>
          <w:lang w:val="ru-RU"/>
        </w:rPr>
        <w:t xml:space="preserve"> указан в приложении 2 к настоящему извещению.</w:t>
      </w:r>
    </w:p>
    <w:p w:rsidR="005376F9" w:rsidRPr="00723520" w:rsidRDefault="005376F9" w:rsidP="00EF1F8A">
      <w:pPr>
        <w:jc w:val="both"/>
        <w:rPr>
          <w:sz w:val="26"/>
          <w:szCs w:val="26"/>
          <w:lang w:val="ru-RU"/>
        </w:rPr>
      </w:pPr>
    </w:p>
    <w:p w:rsidR="00943F6A" w:rsidRPr="00723520" w:rsidRDefault="00943F6A" w:rsidP="00EF1F8A">
      <w:pPr>
        <w:jc w:val="both"/>
        <w:rPr>
          <w:sz w:val="26"/>
          <w:szCs w:val="26"/>
          <w:lang w:val="ru-RU"/>
        </w:rPr>
      </w:pPr>
    </w:p>
    <w:p w:rsidR="00943F6A" w:rsidRPr="00723520" w:rsidRDefault="00943F6A" w:rsidP="00EF1F8A">
      <w:pPr>
        <w:jc w:val="both"/>
        <w:rPr>
          <w:sz w:val="26"/>
          <w:szCs w:val="26"/>
          <w:lang w:val="ru-RU"/>
        </w:rPr>
      </w:pPr>
    </w:p>
    <w:sectPr w:rsidR="00943F6A" w:rsidRPr="00723520" w:rsidSect="00D27595">
      <w:pgSz w:w="11906" w:h="16838"/>
      <w:pgMar w:top="794" w:right="851" w:bottom="90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E2320"/>
    <w:multiLevelType w:val="hybridMultilevel"/>
    <w:tmpl w:val="9B966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B509ED"/>
    <w:multiLevelType w:val="hybridMultilevel"/>
    <w:tmpl w:val="FAEE0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B3F48A0"/>
    <w:multiLevelType w:val="multilevel"/>
    <w:tmpl w:val="C810C074"/>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FD37F6B"/>
    <w:multiLevelType w:val="hybridMultilevel"/>
    <w:tmpl w:val="F2C2C7AE"/>
    <w:lvl w:ilvl="0" w:tplc="0D54C0B2">
      <w:start w:val="1"/>
      <w:numFmt w:val="bullet"/>
      <w:lvlText w:val=""/>
      <w:lvlJc w:val="left"/>
      <w:pPr>
        <w:tabs>
          <w:tab w:val="left" w:pos="0"/>
        </w:tabs>
        <w:ind w:left="720" w:hanging="354"/>
      </w:pPr>
      <w:rPr>
        <w:rFonts w:ascii="Symbol" w:hAnsi="Symbol"/>
      </w:rPr>
    </w:lvl>
    <w:lvl w:ilvl="1" w:tplc="1EC49F7E">
      <w:start w:val="1"/>
      <w:numFmt w:val="bullet"/>
      <w:lvlText w:val="o"/>
      <w:lvlJc w:val="left"/>
      <w:pPr>
        <w:ind w:left="1440" w:hanging="354"/>
      </w:pPr>
      <w:rPr>
        <w:rFonts w:ascii="Courier New" w:eastAsia="Courier New" w:hAnsi="Courier New" w:cs="Courier New" w:hint="default"/>
      </w:rPr>
    </w:lvl>
    <w:lvl w:ilvl="2" w:tplc="51DE0E2A">
      <w:start w:val="1"/>
      <w:numFmt w:val="bullet"/>
      <w:lvlText w:val="§"/>
      <w:lvlJc w:val="left"/>
      <w:pPr>
        <w:ind w:left="2160" w:hanging="354"/>
      </w:pPr>
      <w:rPr>
        <w:rFonts w:ascii="Wingdings" w:eastAsia="Wingdings" w:hAnsi="Wingdings" w:cs="Wingdings" w:hint="default"/>
      </w:rPr>
    </w:lvl>
    <w:lvl w:ilvl="3" w:tplc="C6761C90">
      <w:start w:val="1"/>
      <w:numFmt w:val="bullet"/>
      <w:lvlText w:val="·"/>
      <w:lvlJc w:val="left"/>
      <w:pPr>
        <w:ind w:left="2880" w:hanging="354"/>
      </w:pPr>
      <w:rPr>
        <w:rFonts w:ascii="Symbol" w:eastAsia="Symbol" w:hAnsi="Symbol" w:cs="Symbol" w:hint="default"/>
      </w:rPr>
    </w:lvl>
    <w:lvl w:ilvl="4" w:tplc="0458F0F8">
      <w:start w:val="1"/>
      <w:numFmt w:val="bullet"/>
      <w:lvlText w:val="o"/>
      <w:lvlJc w:val="left"/>
      <w:pPr>
        <w:ind w:left="3600" w:hanging="354"/>
      </w:pPr>
      <w:rPr>
        <w:rFonts w:ascii="Courier New" w:eastAsia="Courier New" w:hAnsi="Courier New" w:cs="Courier New" w:hint="default"/>
      </w:rPr>
    </w:lvl>
    <w:lvl w:ilvl="5" w:tplc="0EA06CB2">
      <w:start w:val="1"/>
      <w:numFmt w:val="bullet"/>
      <w:lvlText w:val="§"/>
      <w:lvlJc w:val="left"/>
      <w:pPr>
        <w:ind w:left="4320" w:hanging="354"/>
      </w:pPr>
      <w:rPr>
        <w:rFonts w:ascii="Wingdings" w:eastAsia="Wingdings" w:hAnsi="Wingdings" w:cs="Wingdings" w:hint="default"/>
      </w:rPr>
    </w:lvl>
    <w:lvl w:ilvl="6" w:tplc="5C8823EA">
      <w:start w:val="1"/>
      <w:numFmt w:val="bullet"/>
      <w:lvlText w:val="·"/>
      <w:lvlJc w:val="left"/>
      <w:pPr>
        <w:ind w:left="5040" w:hanging="354"/>
      </w:pPr>
      <w:rPr>
        <w:rFonts w:ascii="Symbol" w:eastAsia="Symbol" w:hAnsi="Symbol" w:cs="Symbol" w:hint="default"/>
      </w:rPr>
    </w:lvl>
    <w:lvl w:ilvl="7" w:tplc="3AB46D4E">
      <w:start w:val="1"/>
      <w:numFmt w:val="bullet"/>
      <w:lvlText w:val="o"/>
      <w:lvlJc w:val="left"/>
      <w:pPr>
        <w:ind w:left="5760" w:hanging="354"/>
      </w:pPr>
      <w:rPr>
        <w:rFonts w:ascii="Courier New" w:eastAsia="Courier New" w:hAnsi="Courier New" w:cs="Courier New" w:hint="default"/>
      </w:rPr>
    </w:lvl>
    <w:lvl w:ilvl="8" w:tplc="DA269B96">
      <w:start w:val="1"/>
      <w:numFmt w:val="bullet"/>
      <w:lvlText w:val="§"/>
      <w:lvlJc w:val="left"/>
      <w:pPr>
        <w:ind w:left="6480" w:hanging="354"/>
      </w:pPr>
      <w:rPr>
        <w:rFonts w:ascii="Wingdings" w:eastAsia="Wingdings" w:hAnsi="Wingdings" w:cs="Wingdings" w:hint="default"/>
      </w:rPr>
    </w:lvl>
  </w:abstractNum>
  <w:abstractNum w:abstractNumId="4" w15:restartNumberingAfterBreak="0">
    <w:nsid w:val="6C0F3B31"/>
    <w:multiLevelType w:val="hybridMultilevel"/>
    <w:tmpl w:val="8BDCF610"/>
    <w:lvl w:ilvl="0" w:tplc="0419000F">
      <w:start w:val="1"/>
      <w:numFmt w:val="decimal"/>
      <w:lvlText w:val="%1."/>
      <w:lvlJc w:val="left"/>
      <w:pPr>
        <w:ind w:left="644"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5" w15:restartNumberingAfterBreak="0">
    <w:nsid w:val="7A2E120B"/>
    <w:multiLevelType w:val="hybridMultilevel"/>
    <w:tmpl w:val="632E7954"/>
    <w:lvl w:ilvl="0" w:tplc="6ED2F370">
      <w:start w:val="3"/>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1F2"/>
    <w:rsid w:val="000164C9"/>
    <w:rsid w:val="00065693"/>
    <w:rsid w:val="0007434D"/>
    <w:rsid w:val="00092AC6"/>
    <w:rsid w:val="00094547"/>
    <w:rsid w:val="000C1DAD"/>
    <w:rsid w:val="000D0AC7"/>
    <w:rsid w:val="001040BB"/>
    <w:rsid w:val="001054F5"/>
    <w:rsid w:val="00136BF5"/>
    <w:rsid w:val="001459F8"/>
    <w:rsid w:val="00153D09"/>
    <w:rsid w:val="00186B00"/>
    <w:rsid w:val="001941F2"/>
    <w:rsid w:val="001B18E2"/>
    <w:rsid w:val="001C5C70"/>
    <w:rsid w:val="001D6D73"/>
    <w:rsid w:val="001D6EC0"/>
    <w:rsid w:val="001E4FE4"/>
    <w:rsid w:val="002033C5"/>
    <w:rsid w:val="00212BF2"/>
    <w:rsid w:val="00225692"/>
    <w:rsid w:val="00241C27"/>
    <w:rsid w:val="002768B2"/>
    <w:rsid w:val="00294F7B"/>
    <w:rsid w:val="002B0697"/>
    <w:rsid w:val="002B5AA1"/>
    <w:rsid w:val="002B6955"/>
    <w:rsid w:val="002D3388"/>
    <w:rsid w:val="002E29EE"/>
    <w:rsid w:val="002F7487"/>
    <w:rsid w:val="003010FA"/>
    <w:rsid w:val="003447A9"/>
    <w:rsid w:val="003455C6"/>
    <w:rsid w:val="0036779A"/>
    <w:rsid w:val="00371F95"/>
    <w:rsid w:val="00394D35"/>
    <w:rsid w:val="003A0CCD"/>
    <w:rsid w:val="003A22EA"/>
    <w:rsid w:val="003B0536"/>
    <w:rsid w:val="003D4456"/>
    <w:rsid w:val="003F005C"/>
    <w:rsid w:val="003F2370"/>
    <w:rsid w:val="004622AC"/>
    <w:rsid w:val="00487AF1"/>
    <w:rsid w:val="00494534"/>
    <w:rsid w:val="004C0C15"/>
    <w:rsid w:val="004C20A2"/>
    <w:rsid w:val="004E7A3B"/>
    <w:rsid w:val="00516C23"/>
    <w:rsid w:val="00523637"/>
    <w:rsid w:val="00530849"/>
    <w:rsid w:val="005376F9"/>
    <w:rsid w:val="0056018F"/>
    <w:rsid w:val="00603DF6"/>
    <w:rsid w:val="00626034"/>
    <w:rsid w:val="00630B03"/>
    <w:rsid w:val="006369FA"/>
    <w:rsid w:val="00643E1D"/>
    <w:rsid w:val="00644ED2"/>
    <w:rsid w:val="00645A3C"/>
    <w:rsid w:val="00651D57"/>
    <w:rsid w:val="006639EB"/>
    <w:rsid w:val="0068638F"/>
    <w:rsid w:val="006F390F"/>
    <w:rsid w:val="006F469A"/>
    <w:rsid w:val="006F7A88"/>
    <w:rsid w:val="00704436"/>
    <w:rsid w:val="00706F85"/>
    <w:rsid w:val="00714164"/>
    <w:rsid w:val="007200A3"/>
    <w:rsid w:val="00723520"/>
    <w:rsid w:val="007E70A7"/>
    <w:rsid w:val="00823162"/>
    <w:rsid w:val="008411D7"/>
    <w:rsid w:val="0085682C"/>
    <w:rsid w:val="00873FFE"/>
    <w:rsid w:val="00891B1C"/>
    <w:rsid w:val="008A15C7"/>
    <w:rsid w:val="008B29B1"/>
    <w:rsid w:val="0094236F"/>
    <w:rsid w:val="00943F6A"/>
    <w:rsid w:val="00965F20"/>
    <w:rsid w:val="00974E3E"/>
    <w:rsid w:val="00991031"/>
    <w:rsid w:val="009B3F0D"/>
    <w:rsid w:val="009C0940"/>
    <w:rsid w:val="009D0058"/>
    <w:rsid w:val="009D0788"/>
    <w:rsid w:val="009E75FE"/>
    <w:rsid w:val="00A519E0"/>
    <w:rsid w:val="00A726D9"/>
    <w:rsid w:val="00A9512D"/>
    <w:rsid w:val="00AA1A0B"/>
    <w:rsid w:val="00B16E14"/>
    <w:rsid w:val="00B237DD"/>
    <w:rsid w:val="00B25C8A"/>
    <w:rsid w:val="00B31C98"/>
    <w:rsid w:val="00B471E8"/>
    <w:rsid w:val="00B60481"/>
    <w:rsid w:val="00B62B2F"/>
    <w:rsid w:val="00BA2E53"/>
    <w:rsid w:val="00BB404D"/>
    <w:rsid w:val="00BB4693"/>
    <w:rsid w:val="00BC7587"/>
    <w:rsid w:val="00BD0A41"/>
    <w:rsid w:val="00BD75D4"/>
    <w:rsid w:val="00C32E92"/>
    <w:rsid w:val="00C50918"/>
    <w:rsid w:val="00C70B6E"/>
    <w:rsid w:val="00CA6753"/>
    <w:rsid w:val="00CE123C"/>
    <w:rsid w:val="00CF49AA"/>
    <w:rsid w:val="00CF586F"/>
    <w:rsid w:val="00D02185"/>
    <w:rsid w:val="00D0232C"/>
    <w:rsid w:val="00D030FA"/>
    <w:rsid w:val="00D12244"/>
    <w:rsid w:val="00D27595"/>
    <w:rsid w:val="00D92E46"/>
    <w:rsid w:val="00D930DF"/>
    <w:rsid w:val="00DA344E"/>
    <w:rsid w:val="00DA37C1"/>
    <w:rsid w:val="00DB0FF3"/>
    <w:rsid w:val="00DD3F9A"/>
    <w:rsid w:val="00DD7276"/>
    <w:rsid w:val="00DF4B86"/>
    <w:rsid w:val="00E00F65"/>
    <w:rsid w:val="00E01147"/>
    <w:rsid w:val="00E15119"/>
    <w:rsid w:val="00E43FC2"/>
    <w:rsid w:val="00E621A0"/>
    <w:rsid w:val="00E80FB0"/>
    <w:rsid w:val="00E810F5"/>
    <w:rsid w:val="00EF1F8A"/>
    <w:rsid w:val="00F03BA6"/>
    <w:rsid w:val="00F04DF2"/>
    <w:rsid w:val="00F5629C"/>
    <w:rsid w:val="00F645BD"/>
    <w:rsid w:val="00F74846"/>
    <w:rsid w:val="00F86338"/>
    <w:rsid w:val="00F90F9E"/>
    <w:rsid w:val="00FC63BD"/>
    <w:rsid w:val="00FF2275"/>
    <w:rsid w:val="00FF4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17629C-974C-4D39-8D51-815E9E7F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1F2"/>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941F2"/>
    <w:pPr>
      <w:spacing w:before="100" w:beforeAutospacing="1" w:after="100" w:afterAutospacing="1"/>
    </w:pPr>
    <w:rPr>
      <w:rFonts w:ascii="Tahoma" w:hAnsi="Tahoma" w:cs="Tahoma"/>
      <w:color w:val="333333"/>
      <w:sz w:val="17"/>
      <w:szCs w:val="17"/>
      <w:lang w:val="ru-RU"/>
    </w:rPr>
  </w:style>
  <w:style w:type="character" w:customStyle="1" w:styleId="a4">
    <w:name w:val="Основной текст_"/>
    <w:link w:val="2"/>
    <w:rsid w:val="001941F2"/>
    <w:rPr>
      <w:shd w:val="clear" w:color="auto" w:fill="FFFFFF"/>
    </w:rPr>
  </w:style>
  <w:style w:type="paragraph" w:customStyle="1" w:styleId="2">
    <w:name w:val="Основной текст2"/>
    <w:basedOn w:val="a"/>
    <w:link w:val="a4"/>
    <w:rsid w:val="001941F2"/>
    <w:pPr>
      <w:widowControl w:val="0"/>
      <w:shd w:val="clear" w:color="auto" w:fill="FFFFFF"/>
      <w:spacing w:after="120" w:line="307" w:lineRule="exact"/>
      <w:ind w:hanging="1700"/>
      <w:jc w:val="center"/>
    </w:pPr>
    <w:rPr>
      <w:rFonts w:asciiTheme="minorHAnsi" w:eastAsiaTheme="minorHAnsi" w:hAnsiTheme="minorHAnsi" w:cstheme="minorBidi"/>
      <w:sz w:val="22"/>
      <w:szCs w:val="22"/>
      <w:lang w:val="ru-RU" w:eastAsia="en-US"/>
    </w:rPr>
  </w:style>
  <w:style w:type="table" w:styleId="a5">
    <w:name w:val="Table Grid"/>
    <w:basedOn w:val="a1"/>
    <w:uiPriority w:val="39"/>
    <w:rsid w:val="00194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uiPriority w:val="99"/>
    <w:unhideWhenUsed/>
    <w:rsid w:val="003A0CCD"/>
    <w:rPr>
      <w:vertAlign w:val="superscript"/>
    </w:rPr>
  </w:style>
  <w:style w:type="character" w:styleId="a7">
    <w:name w:val="Strong"/>
    <w:basedOn w:val="a0"/>
    <w:uiPriority w:val="22"/>
    <w:qFormat/>
    <w:rsid w:val="00603DF6"/>
    <w:rPr>
      <w:b/>
      <w:bCs/>
    </w:rPr>
  </w:style>
  <w:style w:type="paragraph" w:styleId="a8">
    <w:name w:val="Balloon Text"/>
    <w:basedOn w:val="a"/>
    <w:link w:val="a9"/>
    <w:uiPriority w:val="99"/>
    <w:semiHidden/>
    <w:unhideWhenUsed/>
    <w:rsid w:val="00D27595"/>
    <w:rPr>
      <w:rFonts w:ascii="Segoe UI" w:hAnsi="Segoe UI" w:cs="Segoe UI"/>
      <w:sz w:val="18"/>
      <w:szCs w:val="18"/>
    </w:rPr>
  </w:style>
  <w:style w:type="character" w:customStyle="1" w:styleId="a9">
    <w:name w:val="Текст выноски Знак"/>
    <w:basedOn w:val="a0"/>
    <w:link w:val="a8"/>
    <w:uiPriority w:val="99"/>
    <w:semiHidden/>
    <w:rsid w:val="00D27595"/>
    <w:rPr>
      <w:rFonts w:ascii="Segoe UI" w:eastAsia="Times New Roman" w:hAnsi="Segoe UI" w:cs="Segoe UI"/>
      <w:sz w:val="18"/>
      <w:szCs w:val="18"/>
      <w:lang w:val="en-US" w:eastAsia="ru-RU"/>
    </w:rPr>
  </w:style>
  <w:style w:type="character" w:styleId="aa">
    <w:name w:val="Hyperlink"/>
    <w:basedOn w:val="a0"/>
    <w:uiPriority w:val="99"/>
    <w:unhideWhenUsed/>
    <w:rsid w:val="00E43FC2"/>
    <w:rPr>
      <w:color w:val="0563C1" w:themeColor="hyperlink"/>
      <w:u w:val="single"/>
    </w:rPr>
  </w:style>
  <w:style w:type="paragraph" w:customStyle="1" w:styleId="ConsPlusNormal">
    <w:name w:val="ConsPlusNormal"/>
    <w:link w:val="ConsPlusNormal0"/>
    <w:rsid w:val="008A15C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8A15C7"/>
    <w:rPr>
      <w:rFonts w:ascii="Calibri" w:eastAsia="Times New Roman" w:hAnsi="Calibri" w:cs="Calibri"/>
      <w:szCs w:val="20"/>
      <w:lang w:eastAsia="ru-RU"/>
    </w:rPr>
  </w:style>
  <w:style w:type="paragraph" w:styleId="ab">
    <w:name w:val="Body Text"/>
    <w:basedOn w:val="a"/>
    <w:link w:val="ac"/>
    <w:semiHidden/>
    <w:unhideWhenUsed/>
    <w:rsid w:val="004622AC"/>
    <w:pPr>
      <w:jc w:val="both"/>
    </w:pPr>
    <w:rPr>
      <w:sz w:val="28"/>
      <w:szCs w:val="24"/>
      <w:lang w:val="ru-RU"/>
    </w:rPr>
  </w:style>
  <w:style w:type="character" w:customStyle="1" w:styleId="ac">
    <w:name w:val="Основной текст Знак"/>
    <w:basedOn w:val="a0"/>
    <w:link w:val="ab"/>
    <w:semiHidden/>
    <w:rsid w:val="004622AC"/>
    <w:rPr>
      <w:rFonts w:ascii="Times New Roman" w:eastAsia="Times New Roman" w:hAnsi="Times New Roman" w:cs="Times New Roman"/>
      <w:sz w:val="28"/>
      <w:szCs w:val="24"/>
      <w:lang w:eastAsia="ru-RU"/>
    </w:rPr>
  </w:style>
  <w:style w:type="character" w:customStyle="1" w:styleId="ad">
    <w:name w:val="Основной текст с отступом Знак"/>
    <w:link w:val="1"/>
    <w:locked/>
    <w:rsid w:val="004622AC"/>
    <w:rPr>
      <w:rFonts w:ascii="Times New Roman" w:eastAsia="Times New Roman" w:hAnsi="Times New Roman" w:cs="Times New Roman"/>
      <w:szCs w:val="28"/>
    </w:rPr>
  </w:style>
  <w:style w:type="paragraph" w:customStyle="1" w:styleId="1">
    <w:name w:val="Основной текст с отступом1"/>
    <w:basedOn w:val="a"/>
    <w:link w:val="ad"/>
    <w:rsid w:val="004622AC"/>
    <w:pPr>
      <w:ind w:firstLine="720"/>
      <w:jc w:val="both"/>
    </w:pPr>
    <w:rPr>
      <w:sz w:val="22"/>
      <w:szCs w:val="28"/>
    </w:rPr>
  </w:style>
  <w:style w:type="paragraph" w:styleId="ae">
    <w:name w:val="List Paragraph"/>
    <w:basedOn w:val="a"/>
    <w:qFormat/>
    <w:rsid w:val="00186B00"/>
    <w:pPr>
      <w:ind w:left="720"/>
      <w:contextualSpacing/>
      <w:jc w:val="both"/>
    </w:pPr>
    <w:rPr>
      <w:lang w:val="ru-RU"/>
    </w:rPr>
  </w:style>
  <w:style w:type="paragraph" w:customStyle="1" w:styleId="21">
    <w:name w:val="Основной текст с отступом 21"/>
    <w:basedOn w:val="a"/>
    <w:rsid w:val="00186B00"/>
    <w:pPr>
      <w:suppressAutoHyphens/>
      <w:autoSpaceDE w:val="0"/>
      <w:ind w:firstLine="700"/>
      <w:jc w:val="both"/>
    </w:pPr>
    <w:rPr>
      <w:rFonts w:cs="Arial"/>
      <w:sz w:val="28"/>
      <w:szCs w:val="22"/>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80562">
      <w:bodyDiv w:val="1"/>
      <w:marLeft w:val="0"/>
      <w:marRight w:val="0"/>
      <w:marTop w:val="0"/>
      <w:marBottom w:val="0"/>
      <w:divBdr>
        <w:top w:val="none" w:sz="0" w:space="0" w:color="auto"/>
        <w:left w:val="none" w:sz="0" w:space="0" w:color="auto"/>
        <w:bottom w:val="none" w:sz="0" w:space="0" w:color="auto"/>
        <w:right w:val="none" w:sz="0" w:space="0" w:color="auto"/>
      </w:divBdr>
    </w:div>
    <w:div w:id="151912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s@admkonda.ru" TargetMode="External"/><Relationship Id="rId3" Type="http://schemas.openxmlformats.org/officeDocument/2006/relationships/settings" Target="settings.xml"/><Relationship Id="rId7" Type="http://schemas.openxmlformats.org/officeDocument/2006/relationships/hyperlink" Target="mailto:kns@admkond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ns@admkonda.ru" TargetMode="External"/><Relationship Id="rId5" Type="http://schemas.openxmlformats.org/officeDocument/2006/relationships/hyperlink" Target="mailto:kns@admkonda.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2098</Words>
  <Characters>11961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 Елена Петровна</dc:creator>
  <cp:lastModifiedBy>Ларкина Вера Александровна</cp:lastModifiedBy>
  <cp:revision>8</cp:revision>
  <cp:lastPrinted>2023-08-04T05:24:00Z</cp:lastPrinted>
  <dcterms:created xsi:type="dcterms:W3CDTF">2025-04-23T14:26:00Z</dcterms:created>
  <dcterms:modified xsi:type="dcterms:W3CDTF">2025-05-14T04:05:00Z</dcterms:modified>
</cp:coreProperties>
</file>